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2555"/>
        <w:gridCol w:w="6507"/>
      </w:tblGrid>
      <w:tr w:rsidR="001E3901" w14:paraId="32548006" w14:textId="77777777" w:rsidTr="001A3830">
        <w:tc>
          <w:tcPr>
            <w:tcW w:w="2591" w:type="dxa"/>
          </w:tcPr>
          <w:p w14:paraId="6C7DF65F" w14:textId="77777777" w:rsidR="001E3901" w:rsidRPr="00B606BF" w:rsidRDefault="001E3901" w:rsidP="001A3830">
            <w:pPr>
              <w:jc w:val="left"/>
              <w:rPr>
                <w:b/>
              </w:rPr>
            </w:pPr>
            <w:r>
              <w:rPr>
                <w:b/>
              </w:rPr>
              <w:t>ROZVOJOVÁ POTŘEBA</w:t>
            </w:r>
            <w:r w:rsidRPr="00B606BF">
              <w:rPr>
                <w:b/>
              </w:rPr>
              <w:t xml:space="preserve"> </w:t>
            </w:r>
          </w:p>
        </w:tc>
        <w:tc>
          <w:tcPr>
            <w:tcW w:w="6697" w:type="dxa"/>
          </w:tcPr>
          <w:p w14:paraId="37617F11" w14:textId="77777777" w:rsidR="001E3901" w:rsidRDefault="001E3901" w:rsidP="001A3830">
            <w:pPr>
              <w:rPr>
                <w:b/>
              </w:rPr>
            </w:pPr>
            <w:r>
              <w:rPr>
                <w:b/>
              </w:rPr>
              <w:t xml:space="preserve">POPIS POTŘEBY PRO ROZVOJ ÚZEMÍ </w:t>
            </w:r>
          </w:p>
        </w:tc>
      </w:tr>
      <w:tr w:rsidR="001E3901" w14:paraId="6F65706B" w14:textId="77777777" w:rsidTr="001A3830">
        <w:tc>
          <w:tcPr>
            <w:tcW w:w="2591" w:type="dxa"/>
          </w:tcPr>
          <w:p w14:paraId="6EC03FA4" w14:textId="77777777" w:rsidR="001E3901" w:rsidRPr="00B606BF" w:rsidDel="00315CE5" w:rsidRDefault="001E3901" w:rsidP="001A3830">
            <w:pPr>
              <w:jc w:val="left"/>
              <w:rPr>
                <w:b/>
                <w:highlight w:val="yellow"/>
              </w:rPr>
            </w:pPr>
            <w:r w:rsidRPr="00B606BF">
              <w:rPr>
                <w:b/>
                <w:highlight w:val="yellow"/>
              </w:rPr>
              <w:t>Stručné jasné pojmenování potřeby</w:t>
            </w:r>
          </w:p>
        </w:tc>
        <w:tc>
          <w:tcPr>
            <w:tcW w:w="6697" w:type="dxa"/>
          </w:tcPr>
          <w:p w14:paraId="60567222" w14:textId="77777777" w:rsidR="001E3901" w:rsidRPr="00F37A5D" w:rsidRDefault="001E3901" w:rsidP="001A3830">
            <w:pPr>
              <w:rPr>
                <w:highlight w:val="yellow"/>
              </w:rPr>
            </w:pPr>
            <w:r>
              <w:rPr>
                <w:highlight w:val="yellow"/>
              </w:rPr>
              <w:t>I</w:t>
            </w:r>
            <w:r w:rsidRPr="00F37A5D">
              <w:rPr>
                <w:highlight w:val="yellow"/>
              </w:rPr>
              <w:t xml:space="preserve">nformace, v čem naplnění dané </w:t>
            </w:r>
            <w:r>
              <w:rPr>
                <w:highlight w:val="yellow"/>
              </w:rPr>
              <w:t xml:space="preserve">rozvojové </w:t>
            </w:r>
            <w:r w:rsidRPr="00F37A5D">
              <w:rPr>
                <w:highlight w:val="yellow"/>
              </w:rPr>
              <w:t>potřeby přispěje k rozvoji území působnosti MAS</w:t>
            </w:r>
            <w:r>
              <w:rPr>
                <w:highlight w:val="yellow"/>
              </w:rPr>
              <w:t xml:space="preserve"> (k jakému dojde zlepšení, jaké cílové skupiny se bude týkat atd.)</w:t>
            </w:r>
          </w:p>
        </w:tc>
      </w:tr>
      <w:tr w:rsidR="001E3901" w:rsidRPr="00F37A5D" w14:paraId="1D60ACD2" w14:textId="77777777" w:rsidTr="001A3830">
        <w:tc>
          <w:tcPr>
            <w:tcW w:w="2591" w:type="dxa"/>
          </w:tcPr>
          <w:p w14:paraId="2196B28F" w14:textId="77777777" w:rsidR="001E3901" w:rsidRPr="00B606BF" w:rsidRDefault="001E3901" w:rsidP="001E3901">
            <w:pPr>
              <w:pStyle w:val="Odstavecseseznamem"/>
              <w:numPr>
                <w:ilvl w:val="0"/>
                <w:numId w:val="1"/>
              </w:numPr>
              <w:jc w:val="left"/>
              <w:rPr>
                <w:b/>
              </w:rPr>
            </w:pPr>
            <w:r w:rsidRPr="00B606BF">
              <w:rPr>
                <w:b/>
              </w:rPr>
              <w:t xml:space="preserve">Podnikání </w:t>
            </w:r>
            <w:r>
              <w:rPr>
                <w:b/>
              </w:rPr>
              <w:t>– podpora lokální ekonomiky</w:t>
            </w:r>
          </w:p>
        </w:tc>
        <w:tc>
          <w:tcPr>
            <w:tcW w:w="6697" w:type="dxa"/>
          </w:tcPr>
          <w:p w14:paraId="2D4CCAD4" w14:textId="77777777" w:rsidR="001E3901" w:rsidRPr="003C627F" w:rsidRDefault="001E3901" w:rsidP="001A3830">
            <w:pPr>
              <w:rPr>
                <w:b/>
              </w:rPr>
            </w:pPr>
            <w:r w:rsidRPr="003C627F">
              <w:rPr>
                <w:b/>
              </w:rPr>
              <w:t>Popis potřeby</w:t>
            </w:r>
          </w:p>
          <w:p w14:paraId="760DE74D" w14:textId="77777777" w:rsidR="001E3901" w:rsidRDefault="001E3901" w:rsidP="001A3830">
            <w:r w:rsidRPr="003C627F">
              <w:t>Podpora rozvo</w:t>
            </w:r>
            <w:r>
              <w:t xml:space="preserve">je lokální ekonomiky je pro další udržitelný rozvoj území zcela zásadní. </w:t>
            </w:r>
          </w:p>
          <w:p w14:paraId="0E6F6F55" w14:textId="77777777" w:rsidR="001E3901" w:rsidRDefault="001E3901" w:rsidP="001A3830">
            <w:pPr>
              <w:rPr>
                <w:u w:val="single"/>
              </w:rPr>
            </w:pPr>
            <w:r w:rsidRPr="003C627F">
              <w:rPr>
                <w:u w:val="single"/>
              </w:rPr>
              <w:t>Zemědělské podnikání</w:t>
            </w:r>
          </w:p>
          <w:p w14:paraId="640EDB2E" w14:textId="77777777" w:rsidR="001E3901" w:rsidRDefault="001E3901" w:rsidP="001A3830">
            <w:r w:rsidRPr="003C627F">
              <w:t>Na území MAS</w:t>
            </w:r>
            <w:r>
              <w:t xml:space="preserve"> se nacházejí, až na výjimky, zejména malé zemědělské podniky, a to ať již typu obchodních společností (většinu s.r.o.), tak zemědělští </w:t>
            </w:r>
            <w:proofErr w:type="gramStart"/>
            <w:r>
              <w:t>podnikatelé  -</w:t>
            </w:r>
            <w:proofErr w:type="gramEnd"/>
            <w:r>
              <w:t xml:space="preserve"> fyzické osoby. I když se stav výrobních prostředků zemědělců od roku 2004 stále zlepšuje, i nadále je a bude zapotřebí značných </w:t>
            </w:r>
            <w:proofErr w:type="gramStart"/>
            <w:r>
              <w:t>investic</w:t>
            </w:r>
            <w:proofErr w:type="gramEnd"/>
            <w:r>
              <w:t xml:space="preserve"> a to pro zajištění a udržení konkurenceschopnosti těchto podniků. Zemědělské podniky budou nuceny více využívat moderní způsoby hospodaření v kraji s cílem snižování negativních dopadů intenzivního hospodaření v území.</w:t>
            </w:r>
          </w:p>
          <w:p w14:paraId="28FB629B" w14:textId="77777777" w:rsidR="001E3901" w:rsidRDefault="001E3901" w:rsidP="001A3830">
            <w:r>
              <w:t>Investice jsou a budou zapotřebí do:</w:t>
            </w:r>
          </w:p>
          <w:p w14:paraId="4F02A78E" w14:textId="77777777" w:rsidR="001E3901" w:rsidRPr="00CB3A3F" w:rsidRDefault="001E3901" w:rsidP="001E3901">
            <w:pPr>
              <w:pStyle w:val="Odstavecseseznamem"/>
              <w:numPr>
                <w:ilvl w:val="0"/>
                <w:numId w:val="4"/>
              </w:numPr>
              <w:rPr>
                <w:color w:val="808080" w:themeColor="background1" w:themeShade="80"/>
              </w:rPr>
            </w:pPr>
            <w:r w:rsidRPr="00CB3A3F">
              <w:t xml:space="preserve">staveb pro zemědělství, </w:t>
            </w:r>
          </w:p>
          <w:p w14:paraId="33E2C4DC" w14:textId="77777777" w:rsidR="001E3901" w:rsidRPr="00CB3A3F" w:rsidRDefault="001E3901" w:rsidP="001E3901">
            <w:pPr>
              <w:pStyle w:val="Odstavecseseznamem"/>
              <w:numPr>
                <w:ilvl w:val="0"/>
                <w:numId w:val="4"/>
              </w:numPr>
              <w:rPr>
                <w:color w:val="808080" w:themeColor="background1" w:themeShade="80"/>
              </w:rPr>
            </w:pPr>
            <w:r w:rsidRPr="00CB3A3F">
              <w:t xml:space="preserve">do technologií (strojů) pro zemědělskou </w:t>
            </w:r>
            <w:proofErr w:type="gramStart"/>
            <w:r w:rsidRPr="00CB3A3F">
              <w:t>prvovýrobu</w:t>
            </w:r>
            <w:proofErr w:type="gramEnd"/>
            <w:r w:rsidRPr="00CB3A3F">
              <w:t xml:space="preserve"> a to ať již živočišnou, tak i pro rostlinnou,</w:t>
            </w:r>
          </w:p>
          <w:p w14:paraId="1DA6F055" w14:textId="77777777" w:rsidR="001E3901" w:rsidRPr="00CB3A3F" w:rsidRDefault="001E3901" w:rsidP="001E3901">
            <w:pPr>
              <w:pStyle w:val="Odstavecseseznamem"/>
              <w:numPr>
                <w:ilvl w:val="0"/>
                <w:numId w:val="4"/>
              </w:numPr>
              <w:rPr>
                <w:color w:val="808080" w:themeColor="background1" w:themeShade="80"/>
              </w:rPr>
            </w:pPr>
            <w:r w:rsidRPr="00CB3A3F">
              <w:t>do technologií a staveb pro skladování zemědělských komodit,</w:t>
            </w:r>
          </w:p>
          <w:p w14:paraId="285EC080" w14:textId="77777777" w:rsidR="001E3901" w:rsidRPr="004F56FC" w:rsidRDefault="001E3901" w:rsidP="001E3901">
            <w:pPr>
              <w:pStyle w:val="Odstavecseseznamem"/>
              <w:numPr>
                <w:ilvl w:val="0"/>
                <w:numId w:val="4"/>
              </w:numPr>
              <w:rPr>
                <w:color w:val="808080" w:themeColor="background1" w:themeShade="80"/>
              </w:rPr>
            </w:pPr>
            <w:r w:rsidRPr="00CB3A3F">
              <w:t xml:space="preserve">do technologií na zpracování zemědělských komodit </w:t>
            </w:r>
          </w:p>
          <w:p w14:paraId="560BBD40" w14:textId="77777777" w:rsidR="001E3901" w:rsidRPr="004F56FC" w:rsidRDefault="001E3901" w:rsidP="001E3901">
            <w:pPr>
              <w:pStyle w:val="Odstavecseseznamem"/>
              <w:numPr>
                <w:ilvl w:val="0"/>
                <w:numId w:val="4"/>
              </w:numPr>
              <w:rPr>
                <w:color w:val="808080" w:themeColor="background1" w:themeShade="80"/>
              </w:rPr>
            </w:pPr>
            <w:r w:rsidRPr="00CB3A3F">
              <w:t>a také</w:t>
            </w:r>
            <w:r>
              <w:t xml:space="preserve"> do technologií pro uvádění výrobků na trh</w:t>
            </w:r>
          </w:p>
          <w:p w14:paraId="1B68166C" w14:textId="77777777" w:rsidR="001E3901" w:rsidRPr="004F56FC" w:rsidRDefault="001E3901" w:rsidP="001A3830">
            <w:pPr>
              <w:rPr>
                <w:u w:val="single"/>
              </w:rPr>
            </w:pPr>
            <w:r w:rsidRPr="004F56FC">
              <w:rPr>
                <w:u w:val="single"/>
              </w:rPr>
              <w:t xml:space="preserve">Služby a </w:t>
            </w:r>
            <w:r>
              <w:rPr>
                <w:u w:val="single"/>
              </w:rPr>
              <w:t xml:space="preserve">podnikání v </w:t>
            </w:r>
            <w:r w:rsidRPr="004F56FC">
              <w:rPr>
                <w:u w:val="single"/>
              </w:rPr>
              <w:t>cestovní</w:t>
            </w:r>
            <w:r>
              <w:rPr>
                <w:u w:val="single"/>
              </w:rPr>
              <w:t>m</w:t>
            </w:r>
            <w:r w:rsidRPr="004F56FC">
              <w:rPr>
                <w:u w:val="single"/>
              </w:rPr>
              <w:t xml:space="preserve"> ruch</w:t>
            </w:r>
            <w:r>
              <w:rPr>
                <w:u w:val="single"/>
              </w:rPr>
              <w:t xml:space="preserve">u </w:t>
            </w:r>
          </w:p>
          <w:p w14:paraId="0330DC5E" w14:textId="77777777" w:rsidR="001E3901" w:rsidRDefault="001E3901" w:rsidP="001A3830">
            <w:r w:rsidRPr="004F56FC">
              <w:t xml:space="preserve">Ve </w:t>
            </w:r>
            <w:r>
              <w:t xml:space="preserve">venkovských oblastech je zapotřebí také posilování nezemědělského </w:t>
            </w:r>
            <w:proofErr w:type="gramStart"/>
            <w:r>
              <w:t>podnikání</w:t>
            </w:r>
            <w:proofErr w:type="gramEnd"/>
            <w:r>
              <w:t xml:space="preserve"> a to zejména v oblasti služeb a cestovního ruchu (venkovská turistika, agroturistika).</w:t>
            </w:r>
            <w:r w:rsidRPr="004F56FC">
              <w:t xml:space="preserve"> </w:t>
            </w:r>
            <w:r>
              <w:t xml:space="preserve">S tím souvisí i potřeba budování </w:t>
            </w:r>
            <w:proofErr w:type="gramStart"/>
            <w:r>
              <w:t>veřejné  infrastruktury</w:t>
            </w:r>
            <w:proofErr w:type="gramEnd"/>
            <w:r>
              <w:t xml:space="preserve"> cestovního ruchu, jako jsou odpočívadla nebo sociální zařízení, ale také budování turistických tras nebo revitalizace již existující sítě značení, budování navigačních systému měst a obcí, rekonstrukce stávajících nebo budování nových turistických informačních center či parkovišť. </w:t>
            </w:r>
          </w:p>
          <w:p w14:paraId="0482BF4B" w14:textId="77777777" w:rsidR="001E3901" w:rsidRDefault="001E3901" w:rsidP="001A3830">
            <w:pPr>
              <w:rPr>
                <w:u w:val="single"/>
              </w:rPr>
            </w:pPr>
            <w:r>
              <w:rPr>
                <w:u w:val="single"/>
              </w:rPr>
              <w:t>Nezemědělské podnikání</w:t>
            </w:r>
          </w:p>
          <w:p w14:paraId="26F15C1E" w14:textId="77777777" w:rsidR="001E3901" w:rsidRDefault="001E3901" w:rsidP="001A3830">
            <w:r>
              <w:t xml:space="preserve">Na území MAS se mimo zemědělských podnikatelů a podnikatelů, kteří poskytují služby, nacházejí spíše drobné až střední podniky, které jsou ohroženy globální konkurencí. </w:t>
            </w:r>
          </w:p>
          <w:p w14:paraId="1467BA64" w14:textId="77777777" w:rsidR="001E3901" w:rsidRDefault="001E3901" w:rsidP="001A3830">
            <w:r>
              <w:t xml:space="preserve">Pro dosažení konkurenceschopnosti podniků ať již zemědělských, tak </w:t>
            </w:r>
            <w:r>
              <w:br/>
              <w:t>i nezemědělských, je třeba zavádět a podporovat inovace, automatizace a robotizace ve výrobních procesech i v řízení podniků. Je zapotřebí rozvíjet digitální infrastrukturu.</w:t>
            </w:r>
          </w:p>
          <w:p w14:paraId="6A664E34" w14:textId="77777777" w:rsidR="001E3901" w:rsidRDefault="001E3901" w:rsidP="001A3830">
            <w:r>
              <w:t xml:space="preserve">V současné době existuje na území MAS (a ze strany MAS) podpora drobné lokální </w:t>
            </w:r>
            <w:proofErr w:type="gramStart"/>
            <w:r>
              <w:t>ekonomiky</w:t>
            </w:r>
            <w:proofErr w:type="gramEnd"/>
            <w:r>
              <w:t xml:space="preserve"> a to zejména prostřednictvím regionální značky KRUŠNOHOŘÍ regionální produkt a regionálních akcí na značku navázaných (pořádá MAS). Je žádoucí tuto podporu posilovat a usilovat o nastavení krátkých dodavatelských řetězců a podporovat využívání </w:t>
            </w:r>
            <w:r>
              <w:lastRenderedPageBreak/>
              <w:t xml:space="preserve">lokálních produktů v gastronomii, místním podnikání i v cestovním ruchu. </w:t>
            </w:r>
          </w:p>
          <w:p w14:paraId="71D3081A" w14:textId="77777777" w:rsidR="001E3901" w:rsidRDefault="001E3901" w:rsidP="001A3830">
            <w:r>
              <w:t xml:space="preserve">Spolupráce podnikatelské veřejnosti, škol a obcí je na nízké úrovni. </w:t>
            </w:r>
          </w:p>
          <w:p w14:paraId="47EAC27C" w14:textId="77777777" w:rsidR="001E3901" w:rsidRDefault="001E3901" w:rsidP="001A3830">
            <w:pPr>
              <w:rPr>
                <w:b/>
              </w:rPr>
            </w:pPr>
            <w:r w:rsidRPr="00687FFA">
              <w:rPr>
                <w:b/>
              </w:rPr>
              <w:t>Potřeba se týká zejména cílové skupiny:</w:t>
            </w:r>
          </w:p>
          <w:p w14:paraId="1433DE66" w14:textId="77777777" w:rsidR="001E3901" w:rsidRDefault="001E3901" w:rsidP="001E3901">
            <w:pPr>
              <w:pStyle w:val="Odstavecseseznamem"/>
              <w:numPr>
                <w:ilvl w:val="0"/>
                <w:numId w:val="5"/>
              </w:numPr>
            </w:pPr>
            <w:r>
              <w:t>zemědělci</w:t>
            </w:r>
          </w:p>
          <w:p w14:paraId="24E7B03F" w14:textId="77777777" w:rsidR="001E3901" w:rsidRDefault="001E3901" w:rsidP="001E3901">
            <w:pPr>
              <w:pStyle w:val="Odstavecseseznamem"/>
              <w:numPr>
                <w:ilvl w:val="0"/>
                <w:numId w:val="5"/>
              </w:numPr>
            </w:pPr>
            <w:r>
              <w:t>podnikatelé a živnostníci</w:t>
            </w:r>
          </w:p>
          <w:p w14:paraId="67611569" w14:textId="77777777" w:rsidR="001E3901" w:rsidRDefault="001E3901" w:rsidP="001E3901">
            <w:pPr>
              <w:pStyle w:val="Odstavecseseznamem"/>
              <w:numPr>
                <w:ilvl w:val="0"/>
                <w:numId w:val="5"/>
              </w:numPr>
            </w:pPr>
            <w:r>
              <w:t>návštěvníci, turisté</w:t>
            </w:r>
          </w:p>
          <w:p w14:paraId="127F43A6" w14:textId="77777777" w:rsidR="001E3901" w:rsidRDefault="001E3901" w:rsidP="001E3901">
            <w:pPr>
              <w:pStyle w:val="Odstavecseseznamem"/>
              <w:numPr>
                <w:ilvl w:val="0"/>
                <w:numId w:val="5"/>
              </w:numPr>
            </w:pPr>
            <w:r>
              <w:t>zaměstnanci</w:t>
            </w:r>
          </w:p>
          <w:p w14:paraId="3752FD5D" w14:textId="77777777" w:rsidR="001E3901" w:rsidRDefault="001E3901" w:rsidP="001E3901">
            <w:pPr>
              <w:pStyle w:val="Odstavecseseznamem"/>
              <w:numPr>
                <w:ilvl w:val="0"/>
                <w:numId w:val="5"/>
              </w:numPr>
            </w:pPr>
            <w:r>
              <w:t>obce a města</w:t>
            </w:r>
          </w:p>
          <w:p w14:paraId="05CEAC42" w14:textId="77777777" w:rsidR="001E3901" w:rsidRPr="00687FFA" w:rsidRDefault="001E3901" w:rsidP="001A3830">
            <w:pPr>
              <w:rPr>
                <w:b/>
              </w:rPr>
            </w:pPr>
            <w:r w:rsidRPr="00687FFA">
              <w:rPr>
                <w:b/>
              </w:rPr>
              <w:t>Naplnění dané potřeby přispěje zejména k:</w:t>
            </w:r>
          </w:p>
          <w:p w14:paraId="64B320CA" w14:textId="77777777" w:rsidR="001E3901" w:rsidRDefault="001E3901" w:rsidP="001E3901">
            <w:pPr>
              <w:pStyle w:val="Odstavecseseznamem"/>
              <w:numPr>
                <w:ilvl w:val="0"/>
                <w:numId w:val="6"/>
              </w:numPr>
            </w:pPr>
            <w:r>
              <w:t>podpoře lokální ekonomiky, zvýšení konkurenceschopnosti firem na území MAS</w:t>
            </w:r>
          </w:p>
          <w:p w14:paraId="46FDC3CB" w14:textId="77777777" w:rsidR="001E3901" w:rsidRDefault="001E3901" w:rsidP="001E3901">
            <w:pPr>
              <w:pStyle w:val="Odstavecseseznamem"/>
              <w:numPr>
                <w:ilvl w:val="0"/>
                <w:numId w:val="6"/>
              </w:numPr>
            </w:pPr>
            <w:r>
              <w:t>podpoře regionální produkce a zvýšení soběstačnosti regionu</w:t>
            </w:r>
          </w:p>
          <w:p w14:paraId="104D177E" w14:textId="77777777" w:rsidR="001E3901" w:rsidRDefault="001E3901" w:rsidP="001E3901">
            <w:pPr>
              <w:pStyle w:val="Odstavecseseznamem"/>
              <w:numPr>
                <w:ilvl w:val="0"/>
                <w:numId w:val="6"/>
              </w:numPr>
            </w:pPr>
            <w:r>
              <w:t>rozvoji podnikatelského potenciálu a cestovního ruchu</w:t>
            </w:r>
          </w:p>
          <w:p w14:paraId="788B00F4" w14:textId="77777777" w:rsidR="001E3901" w:rsidRDefault="001E3901" w:rsidP="001E3901">
            <w:pPr>
              <w:pStyle w:val="Odstavecseseznamem"/>
              <w:numPr>
                <w:ilvl w:val="0"/>
                <w:numId w:val="6"/>
              </w:numPr>
            </w:pPr>
            <w:r>
              <w:t>podpoře inovace, automatizace a robotizace technologií a procesů</w:t>
            </w:r>
          </w:p>
          <w:p w14:paraId="07B09C16" w14:textId="77777777" w:rsidR="001E3901" w:rsidRPr="004F56FC" w:rsidRDefault="001E3901" w:rsidP="001E3901">
            <w:pPr>
              <w:pStyle w:val="Odstavecseseznamem"/>
              <w:numPr>
                <w:ilvl w:val="0"/>
                <w:numId w:val="6"/>
              </w:numPr>
            </w:pPr>
            <w:r>
              <w:t xml:space="preserve">nastavení spolupráce mezi podnikateli, zástupci obcí, školami a občany </w:t>
            </w:r>
          </w:p>
        </w:tc>
      </w:tr>
      <w:tr w:rsidR="001E3901" w:rsidRPr="00F37A5D" w14:paraId="20A9C556" w14:textId="77777777" w:rsidTr="001A3830">
        <w:tc>
          <w:tcPr>
            <w:tcW w:w="2591" w:type="dxa"/>
          </w:tcPr>
          <w:p w14:paraId="20D2A9F1" w14:textId="77777777" w:rsidR="001E3901" w:rsidRPr="00B606BF" w:rsidRDefault="001E3901" w:rsidP="001E3901">
            <w:pPr>
              <w:pStyle w:val="Odstavecseseznamem"/>
              <w:numPr>
                <w:ilvl w:val="0"/>
                <w:numId w:val="1"/>
              </w:numPr>
              <w:jc w:val="left"/>
              <w:rPr>
                <w:b/>
              </w:rPr>
            </w:pPr>
            <w:r>
              <w:rPr>
                <w:b/>
              </w:rPr>
              <w:lastRenderedPageBreak/>
              <w:t>Rozvoj udržitelného cestovního ruchu</w:t>
            </w:r>
          </w:p>
        </w:tc>
        <w:tc>
          <w:tcPr>
            <w:tcW w:w="6697" w:type="dxa"/>
          </w:tcPr>
          <w:p w14:paraId="4CCE3820" w14:textId="77777777" w:rsidR="001E3901" w:rsidRDefault="001E3901" w:rsidP="001A3830">
            <w:pPr>
              <w:rPr>
                <w:b/>
              </w:rPr>
            </w:pPr>
            <w:r w:rsidRPr="003C627F">
              <w:rPr>
                <w:b/>
              </w:rPr>
              <w:t>Popis potřeby</w:t>
            </w:r>
          </w:p>
          <w:p w14:paraId="1E4BF899" w14:textId="77777777" w:rsidR="001E3901" w:rsidRDefault="001E3901" w:rsidP="001A3830">
            <w:r>
              <w:t>Rozvoj udržitelného cestovního ruchu souvisí s podporou a rozvojem malého a středního podnikání, zaměstnaností a infrastrukturou pro cestovní ruch v obcích.</w:t>
            </w:r>
          </w:p>
          <w:p w14:paraId="638CB84F" w14:textId="77777777" w:rsidR="001E3901" w:rsidRDefault="001E3901" w:rsidP="001A3830">
            <w:r>
              <w:t xml:space="preserve">Území disponuje značným množstvím drobných památek lokálního významu, památek zapsaných v ústředním seznamu kulturních památek i památek (některé jsou ohroženými kulturními památkami), relaxačních a sportovních areálů a dalších turisticky zajímavých cílů. Potenciál pro rozvoj udržitelného cestovního ruchu (vč. venkovské turistiky a </w:t>
            </w:r>
            <w:proofErr w:type="spellStart"/>
            <w:r>
              <w:t>agrotustiky</w:t>
            </w:r>
            <w:proofErr w:type="spellEnd"/>
            <w:r>
              <w:t xml:space="preserve">) je zde vysoký. Je však nutno jej </w:t>
            </w:r>
            <w:proofErr w:type="gramStart"/>
            <w:r>
              <w:t>podporovat</w:t>
            </w:r>
            <w:proofErr w:type="gramEnd"/>
            <w:r>
              <w:t xml:space="preserve"> a to prostřednictvím zkvalitňování infrastruktury pro cestovní ruch</w:t>
            </w:r>
            <w:r>
              <w:rPr>
                <w:rStyle w:val="Znakapoznpodarou"/>
              </w:rPr>
              <w:footnoteReference w:id="1"/>
            </w:r>
            <w:r>
              <w:t xml:space="preserve">, podporou podnikání v cestovním ruchu, zlepšováním dopravní obslužnosti, informovanosti atd.    </w:t>
            </w:r>
          </w:p>
          <w:p w14:paraId="2887876B" w14:textId="77777777" w:rsidR="001E3901" w:rsidRDefault="001E3901" w:rsidP="001A3830">
            <w:pPr>
              <w:rPr>
                <w:b/>
              </w:rPr>
            </w:pPr>
            <w:r w:rsidRPr="00687FFA">
              <w:rPr>
                <w:b/>
              </w:rPr>
              <w:t>Potřeba se týká zejména cílové skupiny:</w:t>
            </w:r>
          </w:p>
          <w:p w14:paraId="7262C9BE" w14:textId="77777777" w:rsidR="001E3901" w:rsidRDefault="001E3901" w:rsidP="001E3901">
            <w:pPr>
              <w:pStyle w:val="Odstavecseseznamem"/>
              <w:numPr>
                <w:ilvl w:val="0"/>
                <w:numId w:val="17"/>
              </w:numPr>
            </w:pPr>
            <w:r w:rsidRPr="009543D1">
              <w:t>Návštěvníci, turisté</w:t>
            </w:r>
          </w:p>
          <w:p w14:paraId="52E26EDD" w14:textId="77777777" w:rsidR="001E3901" w:rsidRDefault="001E3901" w:rsidP="001E3901">
            <w:pPr>
              <w:pStyle w:val="Odstavecseseznamem"/>
              <w:numPr>
                <w:ilvl w:val="0"/>
                <w:numId w:val="17"/>
              </w:numPr>
            </w:pPr>
            <w:r>
              <w:t>podnikatelé, zemědělci</w:t>
            </w:r>
          </w:p>
          <w:p w14:paraId="53C40367" w14:textId="77777777" w:rsidR="001E3901" w:rsidRPr="009543D1" w:rsidRDefault="001E3901" w:rsidP="001E3901">
            <w:pPr>
              <w:pStyle w:val="Odstavecseseznamem"/>
              <w:numPr>
                <w:ilvl w:val="0"/>
                <w:numId w:val="17"/>
              </w:numPr>
            </w:pPr>
            <w:r>
              <w:t>obce a města</w:t>
            </w:r>
          </w:p>
          <w:p w14:paraId="21C36E92" w14:textId="77777777" w:rsidR="001E3901" w:rsidRDefault="001E3901" w:rsidP="001A3830">
            <w:pPr>
              <w:rPr>
                <w:b/>
              </w:rPr>
            </w:pPr>
            <w:r w:rsidRPr="00687FFA">
              <w:rPr>
                <w:b/>
              </w:rPr>
              <w:t>Naplnění d</w:t>
            </w:r>
            <w:r>
              <w:rPr>
                <w:b/>
              </w:rPr>
              <w:t>ané potřeby přispěje zejména k:</w:t>
            </w:r>
          </w:p>
          <w:p w14:paraId="61759CF2" w14:textId="77777777" w:rsidR="001E3901" w:rsidRDefault="001E3901" w:rsidP="001E3901">
            <w:pPr>
              <w:pStyle w:val="Odstavecseseznamem"/>
              <w:numPr>
                <w:ilvl w:val="0"/>
                <w:numId w:val="6"/>
              </w:numPr>
            </w:pPr>
            <w:r>
              <w:t>podpoře lokální ekonomiky</w:t>
            </w:r>
          </w:p>
          <w:p w14:paraId="7812DBCF" w14:textId="77777777" w:rsidR="001E3901" w:rsidRDefault="001E3901" w:rsidP="001E3901">
            <w:pPr>
              <w:pStyle w:val="Odstavecseseznamem"/>
              <w:numPr>
                <w:ilvl w:val="0"/>
                <w:numId w:val="6"/>
              </w:numPr>
            </w:pPr>
            <w:r>
              <w:t xml:space="preserve">podpoře zaměstnanosti </w:t>
            </w:r>
          </w:p>
          <w:p w14:paraId="0687839F" w14:textId="77777777" w:rsidR="001E3901" w:rsidRDefault="001E3901" w:rsidP="001E3901">
            <w:pPr>
              <w:pStyle w:val="Odstavecseseznamem"/>
              <w:numPr>
                <w:ilvl w:val="0"/>
                <w:numId w:val="6"/>
              </w:numPr>
            </w:pPr>
            <w:r>
              <w:t>zvýšení image území</w:t>
            </w:r>
          </w:p>
          <w:p w14:paraId="17D12223" w14:textId="77777777" w:rsidR="001E3901" w:rsidRDefault="001E3901" w:rsidP="001E3901">
            <w:pPr>
              <w:pStyle w:val="Odstavecseseznamem"/>
              <w:numPr>
                <w:ilvl w:val="0"/>
                <w:numId w:val="6"/>
              </w:numPr>
            </w:pPr>
            <w:r>
              <w:t>podpoře regionální produkce a zvýšení soběstačnosti regionu</w:t>
            </w:r>
          </w:p>
          <w:p w14:paraId="4D17551B" w14:textId="77777777" w:rsidR="001E3901" w:rsidRDefault="001E3901" w:rsidP="001E3901">
            <w:pPr>
              <w:pStyle w:val="Odstavecseseznamem"/>
              <w:numPr>
                <w:ilvl w:val="0"/>
                <w:numId w:val="6"/>
              </w:numPr>
            </w:pPr>
            <w:r>
              <w:t>rozvoji podnikatelského potenciálu a cestovního ruchu</w:t>
            </w:r>
          </w:p>
          <w:p w14:paraId="1328D616" w14:textId="77777777" w:rsidR="001E3901" w:rsidRPr="009543D1" w:rsidRDefault="001E3901" w:rsidP="001E3901">
            <w:pPr>
              <w:pStyle w:val="Odstavecseseznamem"/>
              <w:numPr>
                <w:ilvl w:val="0"/>
                <w:numId w:val="6"/>
              </w:numPr>
            </w:pPr>
            <w:r>
              <w:t>zlepšení spolupráce mezi podnikateli, zástupci obcí a občany</w:t>
            </w:r>
          </w:p>
        </w:tc>
      </w:tr>
      <w:tr w:rsidR="001E3901" w:rsidRPr="009705BE" w14:paraId="6E623CB2" w14:textId="77777777" w:rsidTr="001A3830">
        <w:tc>
          <w:tcPr>
            <w:tcW w:w="2591" w:type="dxa"/>
          </w:tcPr>
          <w:p w14:paraId="2C0448B0" w14:textId="77777777" w:rsidR="001E3901" w:rsidRPr="00B606BF" w:rsidRDefault="001E3901" w:rsidP="001E3901">
            <w:pPr>
              <w:pStyle w:val="Odstavecseseznamem"/>
              <w:numPr>
                <w:ilvl w:val="0"/>
                <w:numId w:val="1"/>
              </w:numPr>
              <w:jc w:val="left"/>
              <w:rPr>
                <w:b/>
              </w:rPr>
            </w:pPr>
            <w:r w:rsidRPr="00B606BF">
              <w:rPr>
                <w:b/>
              </w:rPr>
              <w:t>Zaměstnanost</w:t>
            </w:r>
          </w:p>
        </w:tc>
        <w:tc>
          <w:tcPr>
            <w:tcW w:w="6697" w:type="dxa"/>
          </w:tcPr>
          <w:p w14:paraId="3B65569D" w14:textId="77777777" w:rsidR="001E3901" w:rsidRDefault="001E3901" w:rsidP="001A3830">
            <w:pPr>
              <w:rPr>
                <w:b/>
              </w:rPr>
            </w:pPr>
            <w:r w:rsidRPr="003C627F">
              <w:rPr>
                <w:b/>
              </w:rPr>
              <w:t>Popis potřeby</w:t>
            </w:r>
          </w:p>
          <w:p w14:paraId="39B8943C" w14:textId="77777777" w:rsidR="001E3901" w:rsidRDefault="001E3901" w:rsidP="001A3830">
            <w:r>
              <w:lastRenderedPageBreak/>
              <w:t xml:space="preserve">Nezaměstnanost v Ústeckém kraji se trvale udržuje nad republikových průměrem, v okrese Chomutov se pak trvale udržuje nad průměrem Ústeckého kraje. Podíl nezaměstnaných osob byl k 31.12.2011 </w:t>
            </w:r>
            <w:proofErr w:type="gramStart"/>
            <w:r>
              <w:t>9,93%</w:t>
            </w:r>
            <w:proofErr w:type="gramEnd"/>
            <w:r>
              <w:t xml:space="preserve"> (ČR 6,77% / ÚK 9,79%), k 31.12.2015 9,39% (ČR 6,24% / ÚK 8,91%), k 31.12.2019 4,85% (ČR 2,87% / ÚK 3,9%) a k 31.12.2020 6,3% (ČR 4,02% / ÚK 5,46%)</w:t>
            </w:r>
            <w:r>
              <w:rPr>
                <w:rStyle w:val="Znakapoznpodarou"/>
              </w:rPr>
              <w:footnoteReference w:id="2"/>
            </w:r>
            <w:r>
              <w:t xml:space="preserve">. Přestože v letech silného ekonomického růstu nezaměstnanost obecně významně klesla, i tak je v regionu stále nad celorepublikovým i krajským průměrem. V souvislosti s pandemií COVID – 19 a s tím související ekonomickou krizí se dá předpokládat, že procento nezaměstnanosti bude opět stoupat, což už potvrzují statistická data k 31.12.2020. Potřebou v území je udržet stávající pracovní místa, případně pracovní příležitosti vytvářet v souvislosti s restrukturalizací podnikatelských aktivit v regionu, mimo jiné </w:t>
            </w:r>
            <w:r>
              <w:br/>
              <w:t xml:space="preserve">i v souvislosti s COVID – 19.   </w:t>
            </w:r>
          </w:p>
          <w:p w14:paraId="791B9B68" w14:textId="77777777" w:rsidR="001E3901" w:rsidRDefault="001E3901" w:rsidP="001A3830">
            <w:pPr>
              <w:rPr>
                <w:b/>
              </w:rPr>
            </w:pPr>
            <w:r w:rsidRPr="00134D22">
              <w:t>Nabídka učebních oborů neodpovídá poptávce zaměstnavatelů nebo kapacita takových oborů je nedostatečná</w:t>
            </w:r>
            <w:r>
              <w:t>.</w:t>
            </w:r>
            <w:r w:rsidRPr="00687FFA">
              <w:rPr>
                <w:b/>
              </w:rPr>
              <w:t xml:space="preserve"> </w:t>
            </w:r>
          </w:p>
          <w:p w14:paraId="3325EE47" w14:textId="77777777" w:rsidR="001E3901" w:rsidRDefault="001E3901" w:rsidP="001A3830">
            <w:pPr>
              <w:rPr>
                <w:b/>
              </w:rPr>
            </w:pPr>
            <w:r w:rsidRPr="00687FFA">
              <w:rPr>
                <w:b/>
              </w:rPr>
              <w:t>Potřeba se týká zejména cílové skupiny:</w:t>
            </w:r>
          </w:p>
          <w:p w14:paraId="5132D942" w14:textId="77777777" w:rsidR="001E3901" w:rsidRDefault="001E3901" w:rsidP="001E3901">
            <w:pPr>
              <w:pStyle w:val="Odstavecseseznamem"/>
              <w:numPr>
                <w:ilvl w:val="0"/>
                <w:numId w:val="5"/>
              </w:numPr>
            </w:pPr>
            <w:r>
              <w:t>podnikatelé a živnostníci, včetně zemědělských podnikatelů</w:t>
            </w:r>
          </w:p>
          <w:p w14:paraId="26C58D0C" w14:textId="77777777" w:rsidR="001E3901" w:rsidRDefault="001E3901" w:rsidP="001E3901">
            <w:pPr>
              <w:pStyle w:val="Odstavecseseznamem"/>
              <w:numPr>
                <w:ilvl w:val="0"/>
                <w:numId w:val="5"/>
              </w:numPr>
            </w:pPr>
            <w:r>
              <w:t>zaměstnanci</w:t>
            </w:r>
          </w:p>
          <w:p w14:paraId="03C0D78F" w14:textId="77777777" w:rsidR="001E3901" w:rsidRDefault="001E3901" w:rsidP="001E3901">
            <w:pPr>
              <w:pStyle w:val="Odstavecseseznamem"/>
              <w:numPr>
                <w:ilvl w:val="0"/>
                <w:numId w:val="5"/>
              </w:numPr>
            </w:pPr>
            <w:r>
              <w:t>obyvatelé regionu</w:t>
            </w:r>
          </w:p>
          <w:p w14:paraId="181A4665" w14:textId="77777777" w:rsidR="001E3901" w:rsidRDefault="001E3901" w:rsidP="001E3901">
            <w:pPr>
              <w:pStyle w:val="Odstavecseseznamem"/>
              <w:numPr>
                <w:ilvl w:val="0"/>
                <w:numId w:val="5"/>
              </w:numPr>
            </w:pPr>
            <w:r>
              <w:t>obce a města</w:t>
            </w:r>
          </w:p>
          <w:p w14:paraId="430B4212" w14:textId="77777777" w:rsidR="001E3901" w:rsidRPr="00687FFA" w:rsidRDefault="001E3901" w:rsidP="001A3830">
            <w:pPr>
              <w:rPr>
                <w:b/>
              </w:rPr>
            </w:pPr>
            <w:r w:rsidRPr="00687FFA">
              <w:rPr>
                <w:b/>
              </w:rPr>
              <w:t>Naplnění dané potřeby přispěje zejména k:</w:t>
            </w:r>
          </w:p>
          <w:p w14:paraId="21F27AEB" w14:textId="77777777" w:rsidR="001E3901" w:rsidRPr="00134D22" w:rsidRDefault="001E3901" w:rsidP="001E3901">
            <w:pPr>
              <w:pStyle w:val="Odstavecseseznamem"/>
              <w:numPr>
                <w:ilvl w:val="0"/>
                <w:numId w:val="5"/>
              </w:numPr>
            </w:pPr>
            <w:r>
              <w:t>zlepšení životní úrovně a kvalitě života obyvatel regionu</w:t>
            </w:r>
          </w:p>
        </w:tc>
      </w:tr>
      <w:tr w:rsidR="001E3901" w14:paraId="775F9D23" w14:textId="77777777" w:rsidTr="001A3830">
        <w:tc>
          <w:tcPr>
            <w:tcW w:w="2591" w:type="dxa"/>
          </w:tcPr>
          <w:p w14:paraId="49BF62C3" w14:textId="77777777" w:rsidR="001E3901" w:rsidRPr="00B606BF" w:rsidRDefault="001E3901" w:rsidP="001E3901">
            <w:pPr>
              <w:pStyle w:val="Odstavecseseznamem"/>
              <w:numPr>
                <w:ilvl w:val="0"/>
                <w:numId w:val="1"/>
              </w:numPr>
              <w:jc w:val="left"/>
              <w:rPr>
                <w:b/>
              </w:rPr>
            </w:pPr>
            <w:r>
              <w:rPr>
                <w:b/>
              </w:rPr>
              <w:lastRenderedPageBreak/>
              <w:t>Podpora a rozvoj kvalitního vzdělávání</w:t>
            </w:r>
          </w:p>
        </w:tc>
        <w:tc>
          <w:tcPr>
            <w:tcW w:w="6697" w:type="dxa"/>
          </w:tcPr>
          <w:p w14:paraId="4E3CB479" w14:textId="77777777" w:rsidR="001E3901" w:rsidRPr="003C627F" w:rsidRDefault="001E3901" w:rsidP="001A3830">
            <w:pPr>
              <w:rPr>
                <w:b/>
              </w:rPr>
            </w:pPr>
            <w:r w:rsidRPr="003C627F">
              <w:rPr>
                <w:b/>
              </w:rPr>
              <w:t>Popis potřeby</w:t>
            </w:r>
          </w:p>
          <w:p w14:paraId="09E45370" w14:textId="77777777" w:rsidR="001E3901" w:rsidRDefault="001E3901" w:rsidP="001A3830">
            <w:r>
              <w:t xml:space="preserve">Stav infrastruktury školských zařízení (ZŠ a MŠ) je individuální a je průběžně zkvalitňován v návaznosti na finančních možnostech jednotlivých škol a jejich zřizovatelů. Investiční potřeby jsou pravidelně aktualizovány prostřednictvím Strategických rámců Místních akčních plánů vzdělávání (MAP ORP Chomutov a Kadaň). Na území MAS je poskytována i doplňková forma vzdělávání v uměleckých oborech prostřednictvím Základních uměleckých škol. Taktéž je zde poskytováno neformální a zájmové vzdělávání. </w:t>
            </w:r>
          </w:p>
          <w:p w14:paraId="17619C1F" w14:textId="77777777" w:rsidR="001E3901" w:rsidRDefault="001E3901" w:rsidP="001A3830">
            <w:r>
              <w:t>Školy mají většinou naplněnou svoji kapacitu, jen malá část se jich potýká s nedostatkem žáků. Z pohledu ředitelů škol většina z nich nemá problémy s nedostatkem kvalitních pedagogů, ale veřejnost tento názor zcela nesdílí. Většina škol má nedostatek kapacit pro práci s žáky se specifickými vzdělávacími potřebami. V regionu je poptávka po</w:t>
            </w:r>
            <w:r w:rsidRPr="00134D22">
              <w:t xml:space="preserve"> alespoň prvních dvou roční</w:t>
            </w:r>
            <w:r>
              <w:t>cích</w:t>
            </w:r>
            <w:r w:rsidRPr="00134D22">
              <w:t xml:space="preserve"> ZŠ v místě bydliště</w:t>
            </w:r>
            <w:r>
              <w:t xml:space="preserve">. </w:t>
            </w:r>
          </w:p>
          <w:p w14:paraId="16AF2017" w14:textId="77777777" w:rsidR="001E3901" w:rsidRDefault="001E3901" w:rsidP="001A3830">
            <w:r>
              <w:t>Školy a zařízení plánují modernizaci IT technologií škol včetně kvalitní konektivity, rekonstrukce a modernizace školních budov, zahrad, školních sportovišť, bezbariérovost, rekonstrukce školních kuchyní a jídelen, budování odborných učeben pro polytechnické vzdělávání, práci s digitálními technologiemi, cizí jazyky nebo zázemí pro pedagogy, taktéž zázemí pro školní družiny a volnočasové aktivity.</w:t>
            </w:r>
          </w:p>
          <w:p w14:paraId="576EC920" w14:textId="77777777" w:rsidR="001E3901" w:rsidRDefault="001E3901" w:rsidP="001A3830">
            <w:r>
              <w:lastRenderedPageBreak/>
              <w:t>Kvalitní vzdělávání vyžaduje kromě kvalitní infrastruktury zejména kvalitní a motivované pedagogy.</w:t>
            </w:r>
          </w:p>
          <w:p w14:paraId="5026C85C" w14:textId="77777777" w:rsidR="001E3901" w:rsidRDefault="001E3901" w:rsidP="001A3830">
            <w:pPr>
              <w:rPr>
                <w:b/>
              </w:rPr>
            </w:pPr>
            <w:r w:rsidRPr="00687FFA">
              <w:rPr>
                <w:b/>
              </w:rPr>
              <w:t>Potřeba se týká zejména cílové skupiny:</w:t>
            </w:r>
          </w:p>
          <w:p w14:paraId="7AE1554C" w14:textId="77777777" w:rsidR="001E3901" w:rsidRDefault="001E3901" w:rsidP="001E3901">
            <w:pPr>
              <w:pStyle w:val="Odstavecseseznamem"/>
              <w:numPr>
                <w:ilvl w:val="0"/>
                <w:numId w:val="2"/>
              </w:numPr>
            </w:pPr>
            <w:r>
              <w:t>děti a žáci (včetně dětí se specifickými vzdělávacími potřebami a dětí a žáků, kteří jsou ohroženi předčasným odchodem ze vzdělávání)</w:t>
            </w:r>
          </w:p>
          <w:p w14:paraId="319249AF" w14:textId="77777777" w:rsidR="001E3901" w:rsidRDefault="001E3901" w:rsidP="001E3901">
            <w:pPr>
              <w:pStyle w:val="Odstavecseseznamem"/>
              <w:numPr>
                <w:ilvl w:val="0"/>
                <w:numId w:val="2"/>
              </w:numPr>
            </w:pPr>
            <w:r>
              <w:t>vedoucí pracovníci škol a školských zařízení</w:t>
            </w:r>
          </w:p>
          <w:p w14:paraId="542188D4" w14:textId="77777777" w:rsidR="001E3901" w:rsidRDefault="001E3901" w:rsidP="001E3901">
            <w:pPr>
              <w:pStyle w:val="Odstavecseseznamem"/>
              <w:numPr>
                <w:ilvl w:val="0"/>
                <w:numId w:val="2"/>
              </w:numPr>
            </w:pPr>
            <w:r>
              <w:t xml:space="preserve">pedagogičtí i nepedagogičtí pracovníci </w:t>
            </w:r>
          </w:p>
          <w:p w14:paraId="258B0715" w14:textId="77777777" w:rsidR="001E3901" w:rsidRDefault="001E3901" w:rsidP="001E3901">
            <w:pPr>
              <w:pStyle w:val="Odstavecseseznamem"/>
              <w:numPr>
                <w:ilvl w:val="0"/>
                <w:numId w:val="2"/>
              </w:numPr>
            </w:pPr>
            <w:r>
              <w:t>rodiče dětí a žáků</w:t>
            </w:r>
          </w:p>
          <w:p w14:paraId="619B70D7" w14:textId="77777777" w:rsidR="001E3901" w:rsidRDefault="001E3901" w:rsidP="001E3901">
            <w:pPr>
              <w:pStyle w:val="Odstavecseseznamem"/>
              <w:numPr>
                <w:ilvl w:val="0"/>
                <w:numId w:val="2"/>
              </w:numPr>
            </w:pPr>
            <w:r>
              <w:t xml:space="preserve">zřizovatelé škol a školských zařízení  </w:t>
            </w:r>
          </w:p>
          <w:p w14:paraId="2344DB7F" w14:textId="77777777" w:rsidR="001E3901" w:rsidRPr="00687FFA" w:rsidRDefault="001E3901" w:rsidP="001A3830">
            <w:pPr>
              <w:rPr>
                <w:b/>
              </w:rPr>
            </w:pPr>
            <w:r w:rsidRPr="00687FFA">
              <w:rPr>
                <w:b/>
              </w:rPr>
              <w:t>Naplnění dané potřeby přispěje zejména k:</w:t>
            </w:r>
          </w:p>
          <w:p w14:paraId="23A5667D" w14:textId="77777777" w:rsidR="001E3901" w:rsidRDefault="001E3901" w:rsidP="001E3901">
            <w:pPr>
              <w:pStyle w:val="Odstavecseseznamem"/>
              <w:numPr>
                <w:ilvl w:val="0"/>
                <w:numId w:val="3"/>
              </w:numPr>
            </w:pPr>
            <w:r>
              <w:t>zlepšení předpokladů pro zvyšování klíčových kompetencí cílových skupin a funkční gramotnosti (čtenářská, matematická, sociální, přírodovědná, jazyková, informační)</w:t>
            </w:r>
          </w:p>
          <w:p w14:paraId="1B598A9A" w14:textId="77777777" w:rsidR="001E3901" w:rsidRDefault="001E3901" w:rsidP="001E3901">
            <w:pPr>
              <w:pStyle w:val="Odstavecseseznamem"/>
              <w:numPr>
                <w:ilvl w:val="0"/>
                <w:numId w:val="3"/>
              </w:numPr>
            </w:pPr>
            <w:r>
              <w:t>zlepšení předpokladů pro úspěšnost všech dětí a žáků ve školním vzdělávacím programu</w:t>
            </w:r>
          </w:p>
          <w:p w14:paraId="5526EA78" w14:textId="77777777" w:rsidR="001E3901" w:rsidRDefault="001E3901" w:rsidP="001E3901">
            <w:pPr>
              <w:pStyle w:val="Odstavecseseznamem"/>
              <w:numPr>
                <w:ilvl w:val="0"/>
                <w:numId w:val="3"/>
              </w:numPr>
            </w:pPr>
            <w:r>
              <w:t>navýšení kapacity škol či vzniku nových (i alternativních) zařízení péče o děti (např. lesní školky, dětské skupiny apod.)</w:t>
            </w:r>
          </w:p>
          <w:p w14:paraId="50FDE418" w14:textId="77777777" w:rsidR="001E3901" w:rsidRDefault="001E3901" w:rsidP="001E3901">
            <w:pPr>
              <w:pStyle w:val="Odstavecseseznamem"/>
              <w:numPr>
                <w:ilvl w:val="0"/>
                <w:numId w:val="3"/>
              </w:numPr>
            </w:pPr>
            <w:r>
              <w:t>zvýšení konektivity škol</w:t>
            </w:r>
          </w:p>
          <w:p w14:paraId="37245924" w14:textId="77777777" w:rsidR="001E3901" w:rsidRDefault="001E3901" w:rsidP="001E3901">
            <w:pPr>
              <w:pStyle w:val="Odstavecseseznamem"/>
              <w:numPr>
                <w:ilvl w:val="0"/>
                <w:numId w:val="3"/>
              </w:numPr>
            </w:pPr>
            <w:r>
              <w:t>podpoře neformálního, zájmového a uměleckého vzdělávání</w:t>
            </w:r>
          </w:p>
          <w:p w14:paraId="087C8D8D" w14:textId="77777777" w:rsidR="001E3901" w:rsidRDefault="001E3901" w:rsidP="001E3901">
            <w:pPr>
              <w:pStyle w:val="Odstavecseseznamem"/>
              <w:numPr>
                <w:ilvl w:val="0"/>
                <w:numId w:val="3"/>
              </w:numPr>
            </w:pPr>
            <w:r>
              <w:t>modernizaci infrastruktury pro vzdělávání a zázemí pro neformální a zájmové vzdělávání, včetně celoživotního</w:t>
            </w:r>
          </w:p>
          <w:p w14:paraId="2D4F1B09" w14:textId="77777777" w:rsidR="001E3901" w:rsidRDefault="001E3901" w:rsidP="001E3901">
            <w:pPr>
              <w:pStyle w:val="Odstavecseseznamem"/>
              <w:numPr>
                <w:ilvl w:val="0"/>
                <w:numId w:val="3"/>
              </w:numPr>
            </w:pPr>
            <w:r>
              <w:t>modernizace provozního zázemí škol, včetně snížení energetické náročnosti budov</w:t>
            </w:r>
          </w:p>
          <w:p w14:paraId="4ECD06AE" w14:textId="77777777" w:rsidR="001E3901" w:rsidRDefault="001E3901" w:rsidP="001E3901">
            <w:pPr>
              <w:pStyle w:val="Odstavecseseznamem"/>
              <w:numPr>
                <w:ilvl w:val="0"/>
                <w:numId w:val="3"/>
              </w:numPr>
            </w:pPr>
            <w:r>
              <w:t>maximálnímu uplatňování individuálního přístupu ke každému žákovi</w:t>
            </w:r>
          </w:p>
          <w:p w14:paraId="2A8615F5" w14:textId="77777777" w:rsidR="001E3901" w:rsidRDefault="001E3901" w:rsidP="001E3901">
            <w:pPr>
              <w:pStyle w:val="Odstavecseseznamem"/>
              <w:numPr>
                <w:ilvl w:val="0"/>
                <w:numId w:val="3"/>
              </w:numPr>
            </w:pPr>
            <w:r>
              <w:t>lepším podmínkám pro budování lepšího klima ve školách</w:t>
            </w:r>
          </w:p>
          <w:p w14:paraId="75051C30" w14:textId="77777777" w:rsidR="001E3901" w:rsidRDefault="001E3901" w:rsidP="001E3901">
            <w:pPr>
              <w:pStyle w:val="Odstavecseseznamem"/>
              <w:numPr>
                <w:ilvl w:val="0"/>
                <w:numId w:val="3"/>
              </w:numPr>
            </w:pPr>
            <w:r>
              <w:t>podpoře spolupráce na úrovni zřizovatelů, škol, pedagogů i rodičů.</w:t>
            </w:r>
          </w:p>
          <w:p w14:paraId="60174284" w14:textId="77777777" w:rsidR="001E3901" w:rsidRPr="00687FFA" w:rsidRDefault="001E3901" w:rsidP="001A3830">
            <w:pPr>
              <w:pStyle w:val="Odstavecseseznamem"/>
            </w:pPr>
          </w:p>
        </w:tc>
      </w:tr>
      <w:tr w:rsidR="001E3901" w14:paraId="7B8CB77C" w14:textId="77777777" w:rsidTr="001A3830">
        <w:tc>
          <w:tcPr>
            <w:tcW w:w="2591" w:type="dxa"/>
          </w:tcPr>
          <w:p w14:paraId="2A1C4A17" w14:textId="77777777" w:rsidR="001E3901" w:rsidRPr="00007273" w:rsidRDefault="001E3901" w:rsidP="001E3901">
            <w:pPr>
              <w:pStyle w:val="Odstavecseseznamem"/>
              <w:numPr>
                <w:ilvl w:val="0"/>
                <w:numId w:val="1"/>
              </w:numPr>
              <w:jc w:val="left"/>
              <w:rPr>
                <w:b/>
              </w:rPr>
            </w:pPr>
            <w:r w:rsidRPr="00007273">
              <w:rPr>
                <w:b/>
              </w:rPr>
              <w:lastRenderedPageBreak/>
              <w:t>Občanská vybavenost</w:t>
            </w:r>
            <w:r>
              <w:rPr>
                <w:b/>
              </w:rPr>
              <w:t xml:space="preserve"> obcí</w:t>
            </w:r>
            <w:r w:rsidRPr="00007273">
              <w:rPr>
                <w:b/>
              </w:rPr>
              <w:t xml:space="preserve"> </w:t>
            </w:r>
          </w:p>
        </w:tc>
        <w:tc>
          <w:tcPr>
            <w:tcW w:w="6697" w:type="dxa"/>
          </w:tcPr>
          <w:p w14:paraId="1A53304C" w14:textId="77777777" w:rsidR="001E3901" w:rsidRDefault="001E3901" w:rsidP="001A3830">
            <w:pPr>
              <w:rPr>
                <w:b/>
              </w:rPr>
            </w:pPr>
            <w:r w:rsidRPr="003C627F">
              <w:rPr>
                <w:b/>
              </w:rPr>
              <w:t>Popis potřeby</w:t>
            </w:r>
          </w:p>
          <w:p w14:paraId="04708238" w14:textId="77777777" w:rsidR="001E3901" w:rsidRPr="009D28DE" w:rsidRDefault="001E3901" w:rsidP="001A3830">
            <w:r w:rsidRPr="009D28DE">
              <w:t xml:space="preserve">Víc než </w:t>
            </w:r>
            <w:proofErr w:type="gramStart"/>
            <w:r w:rsidRPr="009D28DE">
              <w:t>50%</w:t>
            </w:r>
            <w:proofErr w:type="gramEnd"/>
            <w:r w:rsidRPr="009D28DE">
              <w:t xml:space="preserve"> respondentů dotazníkového šetření </w:t>
            </w:r>
            <w:r>
              <w:t>mezi obyvateli území považuje za š</w:t>
            </w:r>
            <w:r w:rsidRPr="009D28DE">
              <w:t>patný technický stav objektů občanské vybavenosti (knihovna, hasičská zbrojnice, obecní úřad, kulturní a komunitní centra)</w:t>
            </w:r>
            <w:r>
              <w:t xml:space="preserve"> a za š</w:t>
            </w:r>
            <w:r w:rsidRPr="009D28DE">
              <w:t>patný technický stav a vybavenost infrastruktury pro spolkovou činnost (sokolovny, kabiny, klubovny pro př. rybáře, hasiče)</w:t>
            </w:r>
            <w:r>
              <w:t xml:space="preserve">. Tato potřeba je provázaná s potřebou „Volnočasové aktivity“. Dál bylo jako (přetrvávající) problém identifikováno nedostatečné zásobování menších obcí (obchody), nedostatek prostoru pro podnikání a služby, nedostatek kvalitních pracovních příležitostí a nutnost dojíždění za prací, nedostatečná dostupnost vysokorychlostního internetu.  </w:t>
            </w:r>
          </w:p>
          <w:p w14:paraId="6B405111" w14:textId="77777777" w:rsidR="001E3901" w:rsidRDefault="001E3901" w:rsidP="001A3830">
            <w:pPr>
              <w:rPr>
                <w:b/>
              </w:rPr>
            </w:pPr>
            <w:r w:rsidRPr="00687FFA">
              <w:rPr>
                <w:b/>
              </w:rPr>
              <w:t>Potřeba se týká zejména cílové skupiny:</w:t>
            </w:r>
          </w:p>
          <w:p w14:paraId="1D72F842" w14:textId="77777777" w:rsidR="001E3901" w:rsidRDefault="001E3901" w:rsidP="001E3901">
            <w:pPr>
              <w:pStyle w:val="Odstavecseseznamem"/>
              <w:numPr>
                <w:ilvl w:val="0"/>
                <w:numId w:val="7"/>
              </w:numPr>
            </w:pPr>
            <w:r>
              <w:t>o</w:t>
            </w:r>
            <w:r w:rsidRPr="00007273">
              <w:t>byvatelé obcí a měst</w:t>
            </w:r>
          </w:p>
          <w:p w14:paraId="5EAAB1D9" w14:textId="77777777" w:rsidR="001E3901" w:rsidRDefault="001E3901" w:rsidP="001E3901">
            <w:pPr>
              <w:pStyle w:val="Odstavecseseznamem"/>
              <w:numPr>
                <w:ilvl w:val="0"/>
                <w:numId w:val="7"/>
              </w:numPr>
            </w:pPr>
            <w:r>
              <w:t>děti a žáci</w:t>
            </w:r>
          </w:p>
          <w:p w14:paraId="5575C2AC" w14:textId="77777777" w:rsidR="001E3901" w:rsidRDefault="001E3901" w:rsidP="001E3901">
            <w:pPr>
              <w:pStyle w:val="Odstavecseseznamem"/>
              <w:numPr>
                <w:ilvl w:val="0"/>
                <w:numId w:val="7"/>
              </w:numPr>
            </w:pPr>
            <w:r>
              <w:t>rodiny s dětmi</w:t>
            </w:r>
          </w:p>
          <w:p w14:paraId="21BA2F75" w14:textId="77777777" w:rsidR="001E3901" w:rsidRDefault="001E3901" w:rsidP="001E3901">
            <w:pPr>
              <w:pStyle w:val="Odstavecseseznamem"/>
              <w:numPr>
                <w:ilvl w:val="0"/>
                <w:numId w:val="7"/>
              </w:numPr>
            </w:pPr>
            <w:r>
              <w:t>senioři a osoby s postproduktivním věku</w:t>
            </w:r>
          </w:p>
          <w:p w14:paraId="7EBB4F5A" w14:textId="77777777" w:rsidR="001E3901" w:rsidRDefault="001E3901" w:rsidP="001E3901">
            <w:pPr>
              <w:pStyle w:val="Odstavecseseznamem"/>
              <w:numPr>
                <w:ilvl w:val="0"/>
                <w:numId w:val="7"/>
              </w:numPr>
            </w:pPr>
            <w:r>
              <w:t>osoby se zdravotním či sociálním znevýhodněním</w:t>
            </w:r>
          </w:p>
          <w:p w14:paraId="72E02435" w14:textId="77777777" w:rsidR="001E3901" w:rsidRDefault="001E3901" w:rsidP="001E3901">
            <w:pPr>
              <w:pStyle w:val="Odstavecseseznamem"/>
              <w:numPr>
                <w:ilvl w:val="0"/>
                <w:numId w:val="7"/>
              </w:numPr>
            </w:pPr>
            <w:r>
              <w:lastRenderedPageBreak/>
              <w:t>pečující osoby</w:t>
            </w:r>
          </w:p>
          <w:p w14:paraId="1BD9F07B" w14:textId="77777777" w:rsidR="001E3901" w:rsidRDefault="001E3901" w:rsidP="001E3901">
            <w:pPr>
              <w:pStyle w:val="Odstavecseseznamem"/>
              <w:numPr>
                <w:ilvl w:val="0"/>
                <w:numId w:val="7"/>
              </w:numPr>
            </w:pPr>
            <w:r>
              <w:t>odborní pracovníci místních neziskových organizací, obcí, dobrovolných spolků, zaměstnavatelů a podnikatelů</w:t>
            </w:r>
          </w:p>
          <w:p w14:paraId="12EB4F77" w14:textId="77777777" w:rsidR="001E3901" w:rsidRDefault="001E3901" w:rsidP="001E3901">
            <w:pPr>
              <w:pStyle w:val="Odstavecseseznamem"/>
              <w:numPr>
                <w:ilvl w:val="0"/>
                <w:numId w:val="7"/>
              </w:numPr>
            </w:pPr>
            <w:r>
              <w:t>spolky, sdružení, svazky obcí, mikroregiony</w:t>
            </w:r>
          </w:p>
          <w:p w14:paraId="68544538" w14:textId="77777777" w:rsidR="001E3901" w:rsidRPr="00687FFA" w:rsidRDefault="001E3901" w:rsidP="001A3830">
            <w:pPr>
              <w:rPr>
                <w:b/>
              </w:rPr>
            </w:pPr>
            <w:r w:rsidRPr="00687FFA">
              <w:rPr>
                <w:b/>
              </w:rPr>
              <w:t>Naplnění dané potřeby přispěje zejména k:</w:t>
            </w:r>
          </w:p>
          <w:p w14:paraId="03F07001" w14:textId="77777777" w:rsidR="001E3901" w:rsidRDefault="001E3901" w:rsidP="001E3901">
            <w:pPr>
              <w:pStyle w:val="Odstavecseseznamem"/>
              <w:numPr>
                <w:ilvl w:val="0"/>
                <w:numId w:val="7"/>
              </w:numPr>
            </w:pPr>
            <w:r>
              <w:t>postupnému zlepšování kvality života obyvatel území</w:t>
            </w:r>
          </w:p>
          <w:p w14:paraId="3A05971A" w14:textId="77777777" w:rsidR="001E3901" w:rsidRDefault="001E3901" w:rsidP="001E3901">
            <w:pPr>
              <w:pStyle w:val="Odstavecseseznamem"/>
              <w:numPr>
                <w:ilvl w:val="0"/>
                <w:numId w:val="7"/>
              </w:numPr>
            </w:pPr>
            <w:r>
              <w:t>podpoře digitalizace všech činností</w:t>
            </w:r>
          </w:p>
          <w:p w14:paraId="038297E4" w14:textId="77777777" w:rsidR="001E3901" w:rsidRDefault="001E3901" w:rsidP="001E3901">
            <w:pPr>
              <w:pStyle w:val="Odstavecseseznamem"/>
              <w:numPr>
                <w:ilvl w:val="0"/>
                <w:numId w:val="7"/>
              </w:numPr>
            </w:pPr>
            <w:r>
              <w:t>zvyšování kvality a modernizaci zázemí pro sportovní, kulturní, společenské a spolkové aktivity</w:t>
            </w:r>
          </w:p>
          <w:p w14:paraId="4409B854" w14:textId="77777777" w:rsidR="001E3901" w:rsidRDefault="001E3901" w:rsidP="001E3901">
            <w:pPr>
              <w:pStyle w:val="Odstavecseseznamem"/>
              <w:numPr>
                <w:ilvl w:val="0"/>
                <w:numId w:val="7"/>
              </w:numPr>
            </w:pPr>
            <w:r>
              <w:t xml:space="preserve">podpoře lokální ekonomiky </w:t>
            </w:r>
          </w:p>
          <w:p w14:paraId="43F158B0" w14:textId="77777777" w:rsidR="001E3901" w:rsidRDefault="001E3901" w:rsidP="001E3901">
            <w:pPr>
              <w:pStyle w:val="Odstavecseseznamem"/>
              <w:numPr>
                <w:ilvl w:val="0"/>
                <w:numId w:val="7"/>
              </w:numPr>
            </w:pPr>
            <w:r>
              <w:t>zlepšování vzhledu obcí</w:t>
            </w:r>
          </w:p>
          <w:p w14:paraId="1CE4408A" w14:textId="77777777" w:rsidR="001E3901" w:rsidRPr="007B6DE4" w:rsidRDefault="001E3901" w:rsidP="001E3901">
            <w:pPr>
              <w:pStyle w:val="Odstavecseseznamem"/>
              <w:numPr>
                <w:ilvl w:val="0"/>
                <w:numId w:val="7"/>
              </w:numPr>
            </w:pPr>
            <w:r>
              <w:t xml:space="preserve">energetické úspory obcí po rekonstrukcích objektů občanské vybavenosti </w:t>
            </w:r>
          </w:p>
        </w:tc>
      </w:tr>
      <w:tr w:rsidR="001E3901" w14:paraId="36A9F1AC" w14:textId="77777777" w:rsidTr="001A3830">
        <w:tc>
          <w:tcPr>
            <w:tcW w:w="2591" w:type="dxa"/>
          </w:tcPr>
          <w:p w14:paraId="60680994" w14:textId="77777777" w:rsidR="001E3901" w:rsidRPr="00B606BF" w:rsidRDefault="001E3901" w:rsidP="001E3901">
            <w:pPr>
              <w:pStyle w:val="Odstavecseseznamem"/>
              <w:numPr>
                <w:ilvl w:val="0"/>
                <w:numId w:val="1"/>
              </w:numPr>
              <w:jc w:val="left"/>
              <w:rPr>
                <w:b/>
              </w:rPr>
            </w:pPr>
            <w:r w:rsidRPr="00B606BF">
              <w:rPr>
                <w:b/>
              </w:rPr>
              <w:lastRenderedPageBreak/>
              <w:t>Infrastruktura obcí</w:t>
            </w:r>
            <w:r>
              <w:rPr>
                <w:b/>
              </w:rPr>
              <w:t xml:space="preserve"> </w:t>
            </w:r>
          </w:p>
        </w:tc>
        <w:tc>
          <w:tcPr>
            <w:tcW w:w="6697" w:type="dxa"/>
          </w:tcPr>
          <w:p w14:paraId="12446496" w14:textId="77777777" w:rsidR="001E3901" w:rsidRDefault="001E3901" w:rsidP="001A3830">
            <w:pPr>
              <w:rPr>
                <w:b/>
              </w:rPr>
            </w:pPr>
            <w:r w:rsidRPr="003C627F">
              <w:rPr>
                <w:b/>
              </w:rPr>
              <w:t>Popis potřeby</w:t>
            </w:r>
          </w:p>
          <w:p w14:paraId="64D37E98" w14:textId="77777777" w:rsidR="001E3901" w:rsidRDefault="001E3901" w:rsidP="001A3830">
            <w:r w:rsidRPr="00E50D75">
              <w:t xml:space="preserve">Z dotazníkového šetření </w:t>
            </w:r>
            <w:r>
              <w:t xml:space="preserve">mezi obyvateli vyplynulo, že většina považuje za důležité řešit špatný stav dopravní infrastruktury (místní komunikace a chodníky) s ohledem na bezpečnost a špatný stav veřejných prostranství. Někteří respondenti uvádějí jako problém neexistenci veřejného vodovodu nebo nemožnost napojení ke splaškové kanalizaci v některých obcích. Šetřením mezi zástupci obcí byla zjištěna potřeba zajištění požární bezpečnosti v obcích. </w:t>
            </w:r>
          </w:p>
          <w:p w14:paraId="20AC7E96" w14:textId="77777777" w:rsidR="001E3901" w:rsidRPr="0004590C" w:rsidRDefault="001E3901" w:rsidP="001A3830">
            <w:pPr>
              <w:rPr>
                <w:u w:val="single"/>
              </w:rPr>
            </w:pPr>
            <w:r w:rsidRPr="0004590C">
              <w:rPr>
                <w:u w:val="single"/>
              </w:rPr>
              <w:t xml:space="preserve">Bezpečnost v dopravě </w:t>
            </w:r>
          </w:p>
          <w:p w14:paraId="14811384" w14:textId="77777777" w:rsidR="001E3901" w:rsidRPr="00B900AC" w:rsidRDefault="001E3901" w:rsidP="001A3830">
            <w:r>
              <w:t xml:space="preserve">Většina obcí má poměrně hustou zástavbu podél místních silnic a komunikací. Některé z nich ale nedovolují, s ohledem na šířkové parametry silnic a komunikací, vybudovat chodníky a je tak třeba řešit bezpečné pěší propojení alternativně ideálně v celé obci. Budování a rekonstrukce chodníků je pro většinu samospráv prioritní, stejně tak jako instalace bezpečnostních prvků v dopravě (bezpečné přechody pro pěší, stavební úpravy, prvky zklidňující dopravu apod.). Obzvlášť tíživá je situace, kdy městy nebo obcemi prochází hlavní dopravní tahy regionu. S tím souvisí i potřeba budování </w:t>
            </w:r>
            <w:r w:rsidRPr="00B900AC">
              <w:t>infrastruktury pro cyklistickou dopravu</w:t>
            </w:r>
            <w:r>
              <w:t xml:space="preserve"> (do škol, zaměstnání, za službami apod.), která je v území stále více využívána. Podle šetření v území obce vyhrazené komunikace pro cyklisty, sloužící k dopravě do zaměstnání, škol a za službami mají v plánu rekonstruovat či nově budovat.  </w:t>
            </w:r>
          </w:p>
          <w:p w14:paraId="36D66C52" w14:textId="77777777" w:rsidR="001E3901" w:rsidRPr="006E7F0D" w:rsidRDefault="001E3901" w:rsidP="001A3830">
            <w:pPr>
              <w:rPr>
                <w:highlight w:val="lightGray"/>
                <w:u w:val="single"/>
              </w:rPr>
            </w:pPr>
            <w:r w:rsidRPr="003E70F7">
              <w:rPr>
                <w:u w:val="single"/>
              </w:rPr>
              <w:t>Zajištění požární bezpečnosti</w:t>
            </w:r>
          </w:p>
          <w:p w14:paraId="5B06568F" w14:textId="77777777" w:rsidR="001E3901" w:rsidRDefault="001E3901" w:rsidP="001A3830">
            <w:r w:rsidRPr="003E70F7">
              <w:t>Většina obcí má zřízenou jednotku požární ochrany. To vyžaduje kromě běžné údržby v některých případech také modernizaci a rekonstrukci objektů (požární zbrojnice) a s ohledem na zvyšující se rizika vzniku mimořádných událostí, jako jsou havárie nebezpečných látek, pandemie, sucho, eroze apod.) i obnovu výstroje či dovybavení hasičských jednotek požární technikou. Pro zajištění činnosti mladých hasičů je zapotřebí v některých obcích vybudovat nebo zrekonstruovat klubovny nebo cvičiště.</w:t>
            </w:r>
            <w:r>
              <w:t xml:space="preserve"> V území je zapotřebí také nová výstavba nebo revitalizace umělých zdrojů požární vody. </w:t>
            </w:r>
          </w:p>
          <w:p w14:paraId="1D33A4D0" w14:textId="77777777" w:rsidR="001E3901" w:rsidRPr="00900B1F" w:rsidRDefault="001E3901" w:rsidP="001A3830">
            <w:pPr>
              <w:rPr>
                <w:u w:val="single"/>
              </w:rPr>
            </w:pPr>
            <w:r w:rsidRPr="00900B1F">
              <w:rPr>
                <w:u w:val="single"/>
              </w:rPr>
              <w:t>Veřejná prostranství</w:t>
            </w:r>
          </w:p>
          <w:p w14:paraId="61467283" w14:textId="77777777" w:rsidR="001E3901" w:rsidRDefault="001E3901" w:rsidP="001A3830">
            <w:r>
              <w:lastRenderedPageBreak/>
              <w:t xml:space="preserve">Dalším identifikovaným problémem je špatný stav veřejných prostranství. Jako velmi důležitý nebo důležitý problém ho identifikovalo </w:t>
            </w:r>
            <w:proofErr w:type="gramStart"/>
            <w:r>
              <w:t>65,5%</w:t>
            </w:r>
            <w:proofErr w:type="gramEnd"/>
            <w:r>
              <w:t xml:space="preserve"> respondentů z řad obyvatel území. Ta je možné zlepšovat jejich revitalizací, budováním zelené infrastruktury obcí a měst, včetně modernizace technické infrastruktury (povrchy a podloží veřejných prostranství umožňující lepší zasakování srážkové vody, retenční a akumulační nádrže, výsadba vegetace, vodní plochy, herní prvky, dětská a </w:t>
            </w:r>
            <w:proofErr w:type="spellStart"/>
            <w:r>
              <w:t>workoutová</w:t>
            </w:r>
            <w:proofErr w:type="spellEnd"/>
            <w:r>
              <w:t xml:space="preserve"> hřiště, veřejné osvětlení, veřejné toalety apod.), revitalizací nevyužívaných ploch, kde budou budována veřejná prostranství a zelená infrastruktura.  </w:t>
            </w:r>
          </w:p>
          <w:p w14:paraId="66A3F935" w14:textId="77777777" w:rsidR="001E3901" w:rsidRDefault="001E3901" w:rsidP="001A3830">
            <w:pPr>
              <w:rPr>
                <w:u w:val="single"/>
              </w:rPr>
            </w:pPr>
            <w:r w:rsidRPr="007E7295">
              <w:rPr>
                <w:u w:val="single"/>
              </w:rPr>
              <w:t>Veřejná infrastruktura udržitelného cestovního ruchu</w:t>
            </w:r>
          </w:p>
          <w:p w14:paraId="3B9C5C7E" w14:textId="77777777" w:rsidR="001E3901" w:rsidRPr="007E7295" w:rsidRDefault="001E3901" w:rsidP="001A3830">
            <w:r w:rsidRPr="007E7295">
              <w:t>Souvisí s</w:t>
            </w:r>
            <w:r>
              <w:t xml:space="preserve"> podporou lokální ekonomiky a podporou venkovské turistiky. Území MAS má obrovský potenciál pro rozvoj cestovního ruchu, který je ale stále velmi slabě využitý. Region je sice pokrytý sítí pěších turistických cest i cyklotras, ale často chybí tematické informační a naučné stezky, území postrádá kvalitní doprovodnou turistickou infrastrukturu, jako jsou např. odpočívadla, značení, informační systémy a turistická informační centr, sociální zařízení, mobiliář, parkoviště a další. </w:t>
            </w:r>
          </w:p>
          <w:p w14:paraId="7895195F" w14:textId="77777777" w:rsidR="001E3901" w:rsidRDefault="001E3901" w:rsidP="001A3830">
            <w:pPr>
              <w:rPr>
                <w:b/>
              </w:rPr>
            </w:pPr>
            <w:r w:rsidRPr="00687FFA">
              <w:rPr>
                <w:b/>
              </w:rPr>
              <w:t>Potřeba se týká zejména cílové skupiny:</w:t>
            </w:r>
          </w:p>
          <w:p w14:paraId="0AFB5C48" w14:textId="77777777" w:rsidR="001E3901" w:rsidRDefault="001E3901" w:rsidP="001E3901">
            <w:pPr>
              <w:pStyle w:val="Odstavecseseznamem"/>
              <w:numPr>
                <w:ilvl w:val="0"/>
                <w:numId w:val="10"/>
              </w:numPr>
            </w:pPr>
            <w:r>
              <w:t>v</w:t>
            </w:r>
            <w:r w:rsidRPr="0004590C">
              <w:t>eřejnost (obyvatelé měs</w:t>
            </w:r>
            <w:r>
              <w:t>t</w:t>
            </w:r>
            <w:r w:rsidRPr="0004590C">
              <w:t xml:space="preserve"> a obcí</w:t>
            </w:r>
            <w:r>
              <w:t>, včetně dětí</w:t>
            </w:r>
            <w:r w:rsidRPr="0004590C">
              <w:t>)</w:t>
            </w:r>
          </w:p>
          <w:p w14:paraId="680FF8EA" w14:textId="77777777" w:rsidR="001E3901" w:rsidRDefault="001E3901" w:rsidP="001E3901">
            <w:pPr>
              <w:pStyle w:val="Odstavecseseznamem"/>
              <w:numPr>
                <w:ilvl w:val="0"/>
                <w:numId w:val="10"/>
              </w:numPr>
            </w:pPr>
            <w:r>
              <w:t>návštěvníci / turisté</w:t>
            </w:r>
          </w:p>
          <w:p w14:paraId="47CD2324" w14:textId="77777777" w:rsidR="001E3901" w:rsidRDefault="001E3901" w:rsidP="001E3901">
            <w:pPr>
              <w:pStyle w:val="Odstavecseseznamem"/>
              <w:numPr>
                <w:ilvl w:val="0"/>
                <w:numId w:val="10"/>
              </w:numPr>
            </w:pPr>
            <w:r>
              <w:t xml:space="preserve">podnikatelé, živnostníci, vlastníci ubytovacích a stravovacích zařízení </w:t>
            </w:r>
          </w:p>
          <w:p w14:paraId="23C9F8C4" w14:textId="77777777" w:rsidR="001E3901" w:rsidRDefault="001E3901" w:rsidP="001E3901">
            <w:pPr>
              <w:pStyle w:val="Odstavecseseznamem"/>
              <w:numPr>
                <w:ilvl w:val="0"/>
                <w:numId w:val="10"/>
              </w:numPr>
            </w:pPr>
            <w:r>
              <w:t>obce a města</w:t>
            </w:r>
          </w:p>
          <w:p w14:paraId="16594522" w14:textId="77777777" w:rsidR="001E3901" w:rsidRDefault="001E3901" w:rsidP="001E3901">
            <w:pPr>
              <w:pStyle w:val="Odstavecseseznamem"/>
              <w:numPr>
                <w:ilvl w:val="0"/>
                <w:numId w:val="10"/>
              </w:numPr>
            </w:pPr>
            <w:r>
              <w:t xml:space="preserve">vlastníci kulturních nemovitých památek a památek místního významu </w:t>
            </w:r>
          </w:p>
          <w:p w14:paraId="79BDD93A" w14:textId="77777777" w:rsidR="001E3901" w:rsidRPr="0004590C" w:rsidRDefault="001E3901" w:rsidP="001E3901">
            <w:pPr>
              <w:pStyle w:val="Odstavecseseznamem"/>
              <w:numPr>
                <w:ilvl w:val="0"/>
                <w:numId w:val="10"/>
              </w:numPr>
            </w:pPr>
            <w:r>
              <w:t>jednotky sborů dobrovolných hasičů</w:t>
            </w:r>
          </w:p>
          <w:p w14:paraId="034388E6" w14:textId="77777777" w:rsidR="001E3901" w:rsidRDefault="001E3901" w:rsidP="001A3830">
            <w:pPr>
              <w:rPr>
                <w:b/>
              </w:rPr>
            </w:pPr>
            <w:r w:rsidRPr="00687FFA">
              <w:rPr>
                <w:b/>
              </w:rPr>
              <w:t>Naplnění dané potřeby přispěje zejména k:</w:t>
            </w:r>
          </w:p>
          <w:p w14:paraId="50E798B9" w14:textId="77777777" w:rsidR="001E3901" w:rsidRDefault="001E3901" w:rsidP="001E3901">
            <w:pPr>
              <w:pStyle w:val="Odstavecseseznamem"/>
              <w:numPr>
                <w:ilvl w:val="0"/>
                <w:numId w:val="11"/>
              </w:numPr>
            </w:pPr>
            <w:r w:rsidRPr="0004590C">
              <w:t>zvýšení bezpečnosti pěší</w:t>
            </w:r>
            <w:r w:rsidRPr="003E70F7">
              <w:t>, cyklo i</w:t>
            </w:r>
            <w:r w:rsidRPr="0004590C">
              <w:t xml:space="preserve"> automobilové dopravy</w:t>
            </w:r>
          </w:p>
          <w:p w14:paraId="5FDAE1C0" w14:textId="77777777" w:rsidR="001E3901" w:rsidRPr="003E70F7" w:rsidRDefault="001E3901" w:rsidP="001E3901">
            <w:pPr>
              <w:pStyle w:val="Odstavecseseznamem"/>
              <w:numPr>
                <w:ilvl w:val="0"/>
                <w:numId w:val="11"/>
              </w:numPr>
            </w:pPr>
            <w:r>
              <w:t xml:space="preserve">rekonstrukci či výstavbě komunikací pro pěší i </w:t>
            </w:r>
            <w:proofErr w:type="spellStart"/>
            <w:r w:rsidRPr="003E70F7">
              <w:t>cyklodopravu</w:t>
            </w:r>
            <w:proofErr w:type="spellEnd"/>
          </w:p>
          <w:p w14:paraId="6B136CD9" w14:textId="77777777" w:rsidR="001E3901" w:rsidRPr="003E70F7" w:rsidRDefault="001E3901" w:rsidP="001E3901">
            <w:pPr>
              <w:pStyle w:val="Odstavecseseznamem"/>
              <w:numPr>
                <w:ilvl w:val="0"/>
                <w:numId w:val="11"/>
              </w:numPr>
            </w:pPr>
            <w:r w:rsidRPr="003E70F7">
              <w:t>rekonstrukci a modernizaci zázemí či dovybavení jednotek požární ochrany a tím i celkově lepší ochraně území</w:t>
            </w:r>
          </w:p>
          <w:p w14:paraId="6343A276" w14:textId="77777777" w:rsidR="001E3901" w:rsidRPr="003E70F7" w:rsidRDefault="001E3901" w:rsidP="001E3901">
            <w:pPr>
              <w:pStyle w:val="Odstavecseseznamem"/>
              <w:numPr>
                <w:ilvl w:val="0"/>
                <w:numId w:val="11"/>
              </w:numPr>
            </w:pPr>
            <w:r w:rsidRPr="003E70F7">
              <w:t>zlepšení zázemí pro činnost mladých hasičů a podpoře dalších aktivit, pořádaných SDH</w:t>
            </w:r>
          </w:p>
          <w:p w14:paraId="34BC7CC8" w14:textId="77777777" w:rsidR="001E3901" w:rsidRDefault="001E3901" w:rsidP="001E3901">
            <w:pPr>
              <w:pStyle w:val="Odstavecseseznamem"/>
              <w:numPr>
                <w:ilvl w:val="0"/>
                <w:numId w:val="11"/>
              </w:numPr>
            </w:pPr>
            <w:r>
              <w:t>zlepšení stavu veřejných prostranství obcí</w:t>
            </w:r>
          </w:p>
          <w:p w14:paraId="3E0BDE6C" w14:textId="77777777" w:rsidR="001E3901" w:rsidRDefault="001E3901" w:rsidP="001E3901">
            <w:pPr>
              <w:pStyle w:val="Odstavecseseznamem"/>
              <w:numPr>
                <w:ilvl w:val="0"/>
                <w:numId w:val="11"/>
              </w:numPr>
            </w:pPr>
            <w:r>
              <w:t>zlepšení vzhledu obcí</w:t>
            </w:r>
          </w:p>
          <w:p w14:paraId="68609FF0" w14:textId="77777777" w:rsidR="001E3901" w:rsidRDefault="001E3901" w:rsidP="001E3901">
            <w:pPr>
              <w:pStyle w:val="Odstavecseseznamem"/>
              <w:numPr>
                <w:ilvl w:val="0"/>
                <w:numId w:val="11"/>
              </w:numPr>
            </w:pPr>
            <w:r>
              <w:t xml:space="preserve">zlepšení podmínek a rozvoji udržitelného cestovního ruchu, zatraktivnění regionu pro turisty </w:t>
            </w:r>
          </w:p>
          <w:p w14:paraId="5DE497B2" w14:textId="77777777" w:rsidR="001E3901" w:rsidRDefault="001E3901" w:rsidP="001E3901">
            <w:pPr>
              <w:pStyle w:val="Odstavecseseznamem"/>
              <w:numPr>
                <w:ilvl w:val="0"/>
                <w:numId w:val="11"/>
              </w:numPr>
            </w:pPr>
            <w:r>
              <w:t>zlepšení kvality života obyvatel obcí</w:t>
            </w:r>
          </w:p>
          <w:p w14:paraId="259C7BE1" w14:textId="77777777" w:rsidR="001E3901" w:rsidRDefault="001E3901" w:rsidP="001E3901">
            <w:pPr>
              <w:pStyle w:val="Odstavecseseznamem"/>
              <w:numPr>
                <w:ilvl w:val="0"/>
                <w:numId w:val="11"/>
              </w:numPr>
            </w:pPr>
            <w:r>
              <w:t>podpora lokální ekonomiky, vytváření nových pracovních příležitostí</w:t>
            </w:r>
          </w:p>
          <w:p w14:paraId="7F493602" w14:textId="77777777" w:rsidR="001E3901" w:rsidRPr="009D28DE" w:rsidRDefault="001E3901" w:rsidP="001E3901">
            <w:pPr>
              <w:pStyle w:val="Odstavecseseznamem"/>
              <w:numPr>
                <w:ilvl w:val="0"/>
                <w:numId w:val="11"/>
              </w:numPr>
            </w:pPr>
            <w:r>
              <w:t xml:space="preserve">navýšení příjmů obcí a měst z cestovního ruchu </w:t>
            </w:r>
          </w:p>
        </w:tc>
      </w:tr>
      <w:tr w:rsidR="001E3901" w14:paraId="7DC2158D" w14:textId="77777777" w:rsidTr="001A3830">
        <w:tc>
          <w:tcPr>
            <w:tcW w:w="2591" w:type="dxa"/>
          </w:tcPr>
          <w:p w14:paraId="30A93292" w14:textId="77777777" w:rsidR="001E3901" w:rsidRPr="00B606BF" w:rsidRDefault="001E3901" w:rsidP="001E3901">
            <w:pPr>
              <w:pStyle w:val="Odstavecseseznamem"/>
              <w:numPr>
                <w:ilvl w:val="0"/>
                <w:numId w:val="1"/>
              </w:numPr>
              <w:jc w:val="left"/>
              <w:rPr>
                <w:b/>
              </w:rPr>
            </w:pPr>
            <w:r w:rsidRPr="00B606BF">
              <w:rPr>
                <w:b/>
              </w:rPr>
              <w:lastRenderedPageBreak/>
              <w:t>Dobrá dopravní obslužnost</w:t>
            </w:r>
          </w:p>
        </w:tc>
        <w:tc>
          <w:tcPr>
            <w:tcW w:w="6697" w:type="dxa"/>
          </w:tcPr>
          <w:p w14:paraId="6605D1C5" w14:textId="77777777" w:rsidR="001E3901" w:rsidRDefault="001E3901" w:rsidP="001A3830">
            <w:pPr>
              <w:rPr>
                <w:b/>
              </w:rPr>
            </w:pPr>
            <w:r w:rsidRPr="003C627F">
              <w:rPr>
                <w:b/>
              </w:rPr>
              <w:t>Popis potřeby</w:t>
            </w:r>
          </w:p>
          <w:p w14:paraId="084D5E64" w14:textId="77777777" w:rsidR="001E3901" w:rsidRDefault="001E3901" w:rsidP="001A3830">
            <w:r>
              <w:t xml:space="preserve">S kvalitou života v obcích úzce souvisí také jejich dobrá dopravní dostupnost, která není dosud plošně po celém území MAS stejně </w:t>
            </w:r>
            <w:r>
              <w:lastRenderedPageBreak/>
              <w:t>kvalitní. Kvalita dostupnosti obcí je dána jak kvalitou přístupovou silnic, tak kvalitou a četností spojů veřejné dopravy (autobusová, vlaková).</w:t>
            </w:r>
          </w:p>
          <w:p w14:paraId="1B2AE46B" w14:textId="77777777" w:rsidR="001E3901" w:rsidRDefault="001E3901" w:rsidP="001A3830">
            <w:pPr>
              <w:rPr>
                <w:b/>
              </w:rPr>
            </w:pPr>
            <w:r w:rsidRPr="00687FFA">
              <w:rPr>
                <w:b/>
              </w:rPr>
              <w:t>Potřeba se týká zejména cílové skupiny:</w:t>
            </w:r>
          </w:p>
          <w:p w14:paraId="5789984A" w14:textId="77777777" w:rsidR="001E3901" w:rsidRDefault="001E3901" w:rsidP="001E3901">
            <w:pPr>
              <w:pStyle w:val="Odstavecseseznamem"/>
              <w:numPr>
                <w:ilvl w:val="0"/>
                <w:numId w:val="12"/>
              </w:numPr>
            </w:pPr>
            <w:r>
              <w:t>v</w:t>
            </w:r>
            <w:r w:rsidRPr="00EF254A">
              <w:t>eřejnost (obyvatelé obcí a měst)</w:t>
            </w:r>
          </w:p>
          <w:p w14:paraId="54A42A4B" w14:textId="77777777" w:rsidR="001E3901" w:rsidRDefault="001E3901" w:rsidP="001E3901">
            <w:pPr>
              <w:pStyle w:val="Odstavecseseznamem"/>
              <w:numPr>
                <w:ilvl w:val="0"/>
                <w:numId w:val="12"/>
              </w:numPr>
            </w:pPr>
            <w:r>
              <w:t>děti a žáci</w:t>
            </w:r>
          </w:p>
          <w:p w14:paraId="38F7702A" w14:textId="77777777" w:rsidR="001E3901" w:rsidRDefault="001E3901" w:rsidP="001E3901">
            <w:pPr>
              <w:pStyle w:val="Odstavecseseznamem"/>
              <w:numPr>
                <w:ilvl w:val="0"/>
                <w:numId w:val="12"/>
              </w:numPr>
            </w:pPr>
            <w:r>
              <w:t>senioři</w:t>
            </w:r>
          </w:p>
          <w:p w14:paraId="0796CAD6" w14:textId="77777777" w:rsidR="001E3901" w:rsidRPr="00EF254A" w:rsidRDefault="001E3901" w:rsidP="001E3901">
            <w:pPr>
              <w:pStyle w:val="Odstavecseseznamem"/>
              <w:numPr>
                <w:ilvl w:val="0"/>
                <w:numId w:val="12"/>
              </w:numPr>
            </w:pPr>
            <w:r>
              <w:t>osoby se zdravotním nebo sociálním znevýhodněním</w:t>
            </w:r>
          </w:p>
          <w:p w14:paraId="3EF02379" w14:textId="77777777" w:rsidR="001E3901" w:rsidRPr="00EF254A" w:rsidRDefault="001E3901" w:rsidP="001E3901">
            <w:pPr>
              <w:pStyle w:val="Odstavecseseznamem"/>
              <w:numPr>
                <w:ilvl w:val="0"/>
                <w:numId w:val="12"/>
              </w:numPr>
            </w:pPr>
            <w:r>
              <w:t>o</w:t>
            </w:r>
            <w:r w:rsidRPr="00EF254A">
              <w:t>bce a města</w:t>
            </w:r>
          </w:p>
          <w:p w14:paraId="1D8DA77C" w14:textId="77777777" w:rsidR="001E3901" w:rsidRDefault="001E3901" w:rsidP="001A3830">
            <w:pPr>
              <w:rPr>
                <w:b/>
              </w:rPr>
            </w:pPr>
            <w:r w:rsidRPr="00687FFA">
              <w:rPr>
                <w:b/>
              </w:rPr>
              <w:t>Naplnění dané potřeby přispěje zejména k</w:t>
            </w:r>
            <w:r>
              <w:rPr>
                <w:b/>
              </w:rPr>
              <w:t>e</w:t>
            </w:r>
            <w:r w:rsidRPr="00687FFA">
              <w:rPr>
                <w:b/>
              </w:rPr>
              <w:t>:</w:t>
            </w:r>
          </w:p>
          <w:p w14:paraId="5E5F014F" w14:textId="77777777" w:rsidR="001E3901" w:rsidRPr="00EF254A" w:rsidRDefault="001E3901" w:rsidP="001E3901">
            <w:pPr>
              <w:pStyle w:val="Odstavecseseznamem"/>
              <w:numPr>
                <w:ilvl w:val="0"/>
                <w:numId w:val="13"/>
              </w:numPr>
            </w:pPr>
            <w:r w:rsidRPr="00EF254A">
              <w:t>zlepšení kvality života na území MAS</w:t>
            </w:r>
          </w:p>
        </w:tc>
      </w:tr>
      <w:tr w:rsidR="001E3901" w14:paraId="0CF9298A" w14:textId="77777777" w:rsidTr="001A3830">
        <w:tc>
          <w:tcPr>
            <w:tcW w:w="2591" w:type="dxa"/>
          </w:tcPr>
          <w:p w14:paraId="19C1CAF8" w14:textId="77777777" w:rsidR="001E3901" w:rsidRPr="00B606BF" w:rsidRDefault="001E3901" w:rsidP="001E3901">
            <w:pPr>
              <w:pStyle w:val="Odstavecseseznamem"/>
              <w:numPr>
                <w:ilvl w:val="0"/>
                <w:numId w:val="1"/>
              </w:numPr>
              <w:jc w:val="left"/>
              <w:rPr>
                <w:b/>
              </w:rPr>
            </w:pPr>
            <w:r w:rsidRPr="00B606BF">
              <w:rPr>
                <w:b/>
              </w:rPr>
              <w:lastRenderedPageBreak/>
              <w:t>Sociální služby</w:t>
            </w:r>
          </w:p>
        </w:tc>
        <w:tc>
          <w:tcPr>
            <w:tcW w:w="6697" w:type="dxa"/>
          </w:tcPr>
          <w:p w14:paraId="3A94529A" w14:textId="77777777" w:rsidR="001E3901" w:rsidRDefault="001E3901" w:rsidP="001A3830">
            <w:pPr>
              <w:rPr>
                <w:b/>
              </w:rPr>
            </w:pPr>
            <w:r w:rsidRPr="003C627F">
              <w:rPr>
                <w:b/>
              </w:rPr>
              <w:t>Popis potřeby</w:t>
            </w:r>
          </w:p>
          <w:p w14:paraId="6731B4DC" w14:textId="77777777" w:rsidR="001E3901" w:rsidRDefault="001E3901" w:rsidP="001A3830">
            <w:r>
              <w:t xml:space="preserve">Pro sociálně i zdravotně znevýhodněné osoby je zapotřebí zajistit podporu a jejich integraci do komunitního života obcí, resp. nastavit podmínky tak, aby vůbec nedošlo k jejich sociální exkluzi. Vytváří se zde prostor pro sociální práci v komunitě, vzájemnou sousedskou výpomoc, posilování rodinných vazeb, dobrovolnictví, preventivní sociální programy (služby), aktivní zapojování, participaci členů místních komunit apod.   </w:t>
            </w:r>
          </w:p>
          <w:p w14:paraId="78F450BB" w14:textId="77777777" w:rsidR="001E3901" w:rsidRPr="00EF254A" w:rsidRDefault="001E3901" w:rsidP="001A3830">
            <w:r>
              <w:t>Sociální služby podle zákona 108/2006 Sb.</w:t>
            </w:r>
            <w:r>
              <w:rPr>
                <w:rStyle w:val="Znakapoznpodarou"/>
              </w:rPr>
              <w:footnoteReference w:id="3"/>
            </w:r>
            <w:r>
              <w:t>, jsou v území řešeny organizacemi s působností v Ústeckém kraji. Registrované sociální služby v Ústeckém kraji lze vyhledat na webu Ústeckého kraje pod odkazem sociální péče</w:t>
            </w:r>
            <w:r>
              <w:rPr>
                <w:rStyle w:val="Znakapoznpodarou"/>
              </w:rPr>
              <w:footnoteReference w:id="4"/>
            </w:r>
            <w:r>
              <w:t xml:space="preserve">. Zřizovateli těchto služeb jsou v některých případech obce a města, někdy Ústecký kraj. Každopádně je zapotřebí zajistit dostatečnou kapacitu těchto </w:t>
            </w:r>
            <w:proofErr w:type="gramStart"/>
            <w:r>
              <w:t>zařízení</w:t>
            </w:r>
            <w:proofErr w:type="gramEnd"/>
            <w:r>
              <w:t xml:space="preserve"> a to buď modernizací stávajících nebo budováním nových kapacit. </w:t>
            </w:r>
          </w:p>
          <w:p w14:paraId="4FCA1CF4" w14:textId="77777777" w:rsidR="001E3901" w:rsidRDefault="001E3901" w:rsidP="001A3830">
            <w:pPr>
              <w:rPr>
                <w:b/>
              </w:rPr>
            </w:pPr>
            <w:r w:rsidRPr="00687FFA">
              <w:rPr>
                <w:b/>
              </w:rPr>
              <w:t>Potřeba se týká zejména cílové skupiny:</w:t>
            </w:r>
          </w:p>
          <w:p w14:paraId="17C5A2C5" w14:textId="77777777" w:rsidR="001E3901" w:rsidRDefault="001E3901" w:rsidP="001E3901">
            <w:pPr>
              <w:pStyle w:val="Odstavecseseznamem"/>
              <w:numPr>
                <w:ilvl w:val="0"/>
                <w:numId w:val="13"/>
              </w:numPr>
            </w:pPr>
            <w:r>
              <w:t>o</w:t>
            </w:r>
            <w:r w:rsidRPr="00007273">
              <w:t>byvatelé obcí a měst</w:t>
            </w:r>
          </w:p>
          <w:p w14:paraId="14022926" w14:textId="77777777" w:rsidR="001E3901" w:rsidRDefault="001E3901" w:rsidP="001E3901">
            <w:pPr>
              <w:pStyle w:val="Odstavecseseznamem"/>
              <w:numPr>
                <w:ilvl w:val="0"/>
                <w:numId w:val="13"/>
              </w:numPr>
            </w:pPr>
            <w:r>
              <w:t>senioři a osoby s postproduktivním věku</w:t>
            </w:r>
          </w:p>
          <w:p w14:paraId="31F15885" w14:textId="77777777" w:rsidR="001E3901" w:rsidRDefault="001E3901" w:rsidP="001E3901">
            <w:pPr>
              <w:pStyle w:val="Odstavecseseznamem"/>
              <w:numPr>
                <w:ilvl w:val="0"/>
                <w:numId w:val="13"/>
              </w:numPr>
            </w:pPr>
            <w:r>
              <w:t>osoby se zdravotním či sociálním znevýhodněním</w:t>
            </w:r>
          </w:p>
          <w:p w14:paraId="12DDA542" w14:textId="77777777" w:rsidR="001E3901" w:rsidRDefault="001E3901" w:rsidP="001E3901">
            <w:pPr>
              <w:pStyle w:val="Odstavecseseznamem"/>
              <w:numPr>
                <w:ilvl w:val="0"/>
                <w:numId w:val="13"/>
              </w:numPr>
            </w:pPr>
            <w:r>
              <w:t>pečující osoby</w:t>
            </w:r>
          </w:p>
          <w:p w14:paraId="5C199EA1" w14:textId="77777777" w:rsidR="001E3901" w:rsidRDefault="001E3901" w:rsidP="001E3901">
            <w:pPr>
              <w:pStyle w:val="Odstavecseseznamem"/>
              <w:numPr>
                <w:ilvl w:val="0"/>
                <w:numId w:val="13"/>
              </w:numPr>
            </w:pPr>
            <w:r>
              <w:t>odborní pracovníci místních neziskových organizací, obcí, dobrovolných spolků, zaměstnavatelů a podnikatelů</w:t>
            </w:r>
          </w:p>
          <w:p w14:paraId="5DE77588" w14:textId="77777777" w:rsidR="001E3901" w:rsidRPr="00031006" w:rsidRDefault="001E3901" w:rsidP="001E3901">
            <w:pPr>
              <w:pStyle w:val="Odstavecseseznamem"/>
              <w:numPr>
                <w:ilvl w:val="0"/>
                <w:numId w:val="13"/>
              </w:numPr>
            </w:pPr>
            <w:r>
              <w:t>spolky, sdružení</w:t>
            </w:r>
          </w:p>
          <w:p w14:paraId="1394C397" w14:textId="77777777" w:rsidR="001E3901" w:rsidRDefault="001E3901" w:rsidP="001A3830">
            <w:pPr>
              <w:rPr>
                <w:b/>
              </w:rPr>
            </w:pPr>
            <w:r w:rsidRPr="00687FFA">
              <w:rPr>
                <w:b/>
              </w:rPr>
              <w:t>Naplnění dané potřeby přispěje zejména k:</w:t>
            </w:r>
          </w:p>
          <w:p w14:paraId="4D2041E2" w14:textId="77777777" w:rsidR="001E3901" w:rsidRDefault="001E3901" w:rsidP="001E3901">
            <w:pPr>
              <w:pStyle w:val="Odstavecseseznamem"/>
              <w:numPr>
                <w:ilvl w:val="0"/>
                <w:numId w:val="14"/>
              </w:numPr>
            </w:pPr>
            <w:r w:rsidRPr="00031006">
              <w:t>rozvoji multifunkčních vícegeneračních komunitních center</w:t>
            </w:r>
          </w:p>
          <w:p w14:paraId="698C669F" w14:textId="77777777" w:rsidR="001E3901" w:rsidRPr="00031006" w:rsidRDefault="001E3901" w:rsidP="001E3901">
            <w:pPr>
              <w:pStyle w:val="Odstavecseseznamem"/>
              <w:numPr>
                <w:ilvl w:val="0"/>
                <w:numId w:val="14"/>
              </w:numPr>
              <w:rPr>
                <w:b/>
              </w:rPr>
            </w:pPr>
            <w:r>
              <w:t>podpoře a pomoci osobám ohroženým sociálním vyloučením, s vysokou mírou izolace, chudoby nebo zadlužení</w:t>
            </w:r>
          </w:p>
          <w:p w14:paraId="4A49D4B4" w14:textId="77777777" w:rsidR="001E3901" w:rsidRPr="00031006" w:rsidRDefault="001E3901" w:rsidP="001E3901">
            <w:pPr>
              <w:pStyle w:val="Odstavecseseznamem"/>
              <w:numPr>
                <w:ilvl w:val="0"/>
                <w:numId w:val="14"/>
              </w:numPr>
              <w:rPr>
                <w:b/>
              </w:rPr>
            </w:pPr>
            <w:r>
              <w:t>pomoci osobám již sociálně vyloučeným k návratu do společnosti (komunity)</w:t>
            </w:r>
          </w:p>
          <w:p w14:paraId="0D71C94C" w14:textId="77777777" w:rsidR="001E3901" w:rsidRPr="00A768C0" w:rsidRDefault="001E3901" w:rsidP="001E3901">
            <w:pPr>
              <w:pStyle w:val="Odstavecseseznamem"/>
              <w:numPr>
                <w:ilvl w:val="0"/>
                <w:numId w:val="14"/>
              </w:numPr>
              <w:rPr>
                <w:b/>
              </w:rPr>
            </w:pPr>
            <w:r>
              <w:t>posílení vzájemné pomoci (v rodinách i sousedské), výpomoci, rodinných vazeb, mezigeneračního soužití</w:t>
            </w:r>
          </w:p>
          <w:p w14:paraId="61441C29" w14:textId="77777777" w:rsidR="001E3901" w:rsidRPr="002D6234" w:rsidRDefault="001E3901" w:rsidP="001E3901">
            <w:pPr>
              <w:pStyle w:val="Odstavecseseznamem"/>
              <w:numPr>
                <w:ilvl w:val="0"/>
                <w:numId w:val="14"/>
              </w:numPr>
              <w:rPr>
                <w:b/>
              </w:rPr>
            </w:pPr>
            <w:r>
              <w:lastRenderedPageBreak/>
              <w:t xml:space="preserve">zajištění dostatečné kapacity infrastruktury pro poskytování sociálních služeb podle zákona o sociálních službách </w:t>
            </w:r>
          </w:p>
        </w:tc>
      </w:tr>
      <w:tr w:rsidR="001E3901" w14:paraId="144190F1" w14:textId="77777777" w:rsidTr="001A3830">
        <w:tc>
          <w:tcPr>
            <w:tcW w:w="2591" w:type="dxa"/>
          </w:tcPr>
          <w:p w14:paraId="4DBB420A" w14:textId="77777777" w:rsidR="001E3901" w:rsidRPr="00B606BF" w:rsidRDefault="001E3901" w:rsidP="001E3901">
            <w:pPr>
              <w:pStyle w:val="Odstavecseseznamem"/>
              <w:numPr>
                <w:ilvl w:val="0"/>
                <w:numId w:val="1"/>
              </w:numPr>
              <w:jc w:val="left"/>
              <w:rPr>
                <w:b/>
              </w:rPr>
            </w:pPr>
            <w:r>
              <w:rPr>
                <w:b/>
              </w:rPr>
              <w:lastRenderedPageBreak/>
              <w:t>V</w:t>
            </w:r>
            <w:r w:rsidRPr="00B606BF">
              <w:rPr>
                <w:b/>
              </w:rPr>
              <w:t>olnočasové aktivity</w:t>
            </w:r>
            <w:r>
              <w:rPr>
                <w:b/>
              </w:rPr>
              <w:t xml:space="preserve"> (sport, kultura, ostatní spolkové a komunitní aktivity)</w:t>
            </w:r>
          </w:p>
        </w:tc>
        <w:tc>
          <w:tcPr>
            <w:tcW w:w="6697" w:type="dxa"/>
          </w:tcPr>
          <w:p w14:paraId="23E1483C" w14:textId="77777777" w:rsidR="001E3901" w:rsidRDefault="001E3901" w:rsidP="001A3830">
            <w:pPr>
              <w:rPr>
                <w:b/>
              </w:rPr>
            </w:pPr>
            <w:r w:rsidRPr="003C627F">
              <w:rPr>
                <w:b/>
              </w:rPr>
              <w:t>Popis potřeby</w:t>
            </w:r>
          </w:p>
          <w:p w14:paraId="149CEE08" w14:textId="77777777" w:rsidR="001E3901" w:rsidRDefault="001E3901" w:rsidP="001A3830">
            <w:r>
              <w:t xml:space="preserve">Ve většině obcí se nacházejí lidé, kteří svými aktivitami rozvíjejí komunitní a spolkový život. Jsou ale často limitováni chybějícím nebo nevyhovujícím zázemím pro tyto aktivity. Jejich budování bylo v programovém období 2007-2013 podporováno prostřednictvím PRV, nicméně v období </w:t>
            </w:r>
            <w:proofErr w:type="gramStart"/>
            <w:r>
              <w:t>2014 – 2020</w:t>
            </w:r>
            <w:proofErr w:type="gramEnd"/>
            <w:r>
              <w:t xml:space="preserve"> již IROP tuto možnost nedával a tím se budování kapacit pro rozvoj komunitního a spolkového života více méně pozastavilo. Z šetření mezi obyvateli území vyplývá, že občanská vybavenost, podmínky pro sportovní, kulturní či spolkové aktivity nejsou na takové úrovni, aby se k nim obyvatelé mohli vyjádřit hodnocením, že se jim na životě v obci „nejvíce líbí“, ale ani „nejvíce nelíbí“. Podpora rozvoje (materiální i nemateriální) spolkového a komunitního života v obcích patří trvale mezi hlavní rozvojové priority území </w:t>
            </w:r>
          </w:p>
          <w:p w14:paraId="63646047" w14:textId="77777777" w:rsidR="001E3901" w:rsidRDefault="001E3901" w:rsidP="001A3830">
            <w:pPr>
              <w:rPr>
                <w:b/>
              </w:rPr>
            </w:pPr>
            <w:r w:rsidRPr="00687FFA">
              <w:rPr>
                <w:b/>
              </w:rPr>
              <w:t>Potřeba se týká zejména cílové skupiny:</w:t>
            </w:r>
          </w:p>
          <w:p w14:paraId="1CCE668D" w14:textId="77777777" w:rsidR="001E3901" w:rsidRDefault="001E3901" w:rsidP="001E3901">
            <w:pPr>
              <w:pStyle w:val="Odstavecseseznamem"/>
              <w:numPr>
                <w:ilvl w:val="0"/>
                <w:numId w:val="7"/>
              </w:numPr>
            </w:pPr>
            <w:r>
              <w:t>o</w:t>
            </w:r>
            <w:r w:rsidRPr="00007273">
              <w:t>byvatelé obcí a měst</w:t>
            </w:r>
          </w:p>
          <w:p w14:paraId="3540F222" w14:textId="77777777" w:rsidR="001E3901" w:rsidRDefault="001E3901" w:rsidP="001E3901">
            <w:pPr>
              <w:pStyle w:val="Odstavecseseznamem"/>
              <w:numPr>
                <w:ilvl w:val="0"/>
                <w:numId w:val="7"/>
              </w:numPr>
            </w:pPr>
            <w:r>
              <w:t>děti a žáci</w:t>
            </w:r>
          </w:p>
          <w:p w14:paraId="1795E410" w14:textId="77777777" w:rsidR="001E3901" w:rsidRDefault="001E3901" w:rsidP="001E3901">
            <w:pPr>
              <w:pStyle w:val="Odstavecseseznamem"/>
              <w:numPr>
                <w:ilvl w:val="0"/>
                <w:numId w:val="7"/>
              </w:numPr>
            </w:pPr>
            <w:r>
              <w:t>rodiny s dětmi</w:t>
            </w:r>
          </w:p>
          <w:p w14:paraId="6C5AE7E4" w14:textId="77777777" w:rsidR="001E3901" w:rsidRDefault="001E3901" w:rsidP="001E3901">
            <w:pPr>
              <w:pStyle w:val="Odstavecseseznamem"/>
              <w:numPr>
                <w:ilvl w:val="0"/>
                <w:numId w:val="7"/>
              </w:numPr>
            </w:pPr>
            <w:r>
              <w:t>senioři a osoby s postproduktivním věku</w:t>
            </w:r>
          </w:p>
          <w:p w14:paraId="767F0ADD" w14:textId="77777777" w:rsidR="001E3901" w:rsidRDefault="001E3901" w:rsidP="001E3901">
            <w:pPr>
              <w:pStyle w:val="Odstavecseseznamem"/>
              <w:numPr>
                <w:ilvl w:val="0"/>
                <w:numId w:val="7"/>
              </w:numPr>
            </w:pPr>
            <w:r>
              <w:t>osoby se zdravotní či sociálním znevýhodněním</w:t>
            </w:r>
          </w:p>
          <w:p w14:paraId="02D0B600" w14:textId="77777777" w:rsidR="001E3901" w:rsidRDefault="001E3901" w:rsidP="001E3901">
            <w:pPr>
              <w:pStyle w:val="Odstavecseseznamem"/>
              <w:numPr>
                <w:ilvl w:val="0"/>
                <w:numId w:val="7"/>
              </w:numPr>
            </w:pPr>
            <w:r>
              <w:t>pečující osoby</w:t>
            </w:r>
          </w:p>
          <w:p w14:paraId="1BE2DF44" w14:textId="77777777" w:rsidR="001E3901" w:rsidRDefault="001E3901" w:rsidP="001E3901">
            <w:pPr>
              <w:pStyle w:val="Odstavecseseznamem"/>
              <w:numPr>
                <w:ilvl w:val="0"/>
                <w:numId w:val="7"/>
              </w:numPr>
            </w:pPr>
            <w:r>
              <w:t>odborní pracovníci místních neziskových organizací, obcí, dobrovolných spolků, zaměstnavatelů a podnikatelů</w:t>
            </w:r>
          </w:p>
          <w:p w14:paraId="699BEF32" w14:textId="77777777" w:rsidR="001E3901" w:rsidRDefault="001E3901" w:rsidP="001E3901">
            <w:pPr>
              <w:pStyle w:val="Odstavecseseznamem"/>
              <w:numPr>
                <w:ilvl w:val="0"/>
                <w:numId w:val="7"/>
              </w:numPr>
            </w:pPr>
            <w:r>
              <w:t>spolky, sdružení, svazky obcí, mikroregiony</w:t>
            </w:r>
          </w:p>
          <w:p w14:paraId="1E344A8D" w14:textId="77777777" w:rsidR="001E3901" w:rsidRPr="00687FFA" w:rsidRDefault="001E3901" w:rsidP="001A3830">
            <w:pPr>
              <w:rPr>
                <w:b/>
              </w:rPr>
            </w:pPr>
            <w:r w:rsidRPr="00687FFA">
              <w:rPr>
                <w:b/>
              </w:rPr>
              <w:t>Naplnění dané potřeby přispěje zejména k:</w:t>
            </w:r>
          </w:p>
          <w:p w14:paraId="571CC096" w14:textId="77777777" w:rsidR="001E3901" w:rsidRDefault="001E3901" w:rsidP="001E3901">
            <w:pPr>
              <w:pStyle w:val="Odstavecseseznamem"/>
              <w:numPr>
                <w:ilvl w:val="0"/>
                <w:numId w:val="7"/>
              </w:numPr>
            </w:pPr>
            <w:r>
              <w:t>k další aktivizaci a podpoře komunitního a spolkového života</w:t>
            </w:r>
          </w:p>
          <w:p w14:paraId="051531A2" w14:textId="77777777" w:rsidR="001E3901" w:rsidRDefault="001E3901" w:rsidP="001E3901">
            <w:pPr>
              <w:pStyle w:val="Odstavecseseznamem"/>
              <w:numPr>
                <w:ilvl w:val="0"/>
                <w:numId w:val="7"/>
              </w:numPr>
            </w:pPr>
            <w:r>
              <w:t>spolupráci spolků a neziskových organizací se samosprávami měst a obcí</w:t>
            </w:r>
          </w:p>
          <w:p w14:paraId="191DBFFD" w14:textId="77777777" w:rsidR="001E3901" w:rsidRDefault="001E3901" w:rsidP="001E3901">
            <w:pPr>
              <w:pStyle w:val="Odstavecseseznamem"/>
              <w:numPr>
                <w:ilvl w:val="0"/>
                <w:numId w:val="7"/>
              </w:numPr>
            </w:pPr>
            <w:r>
              <w:t>zvyšování kvality a modernizaci zázemí pro sportovní, kulturní, společenské a spolkové aktivity</w:t>
            </w:r>
          </w:p>
          <w:p w14:paraId="255AFFDD" w14:textId="77777777" w:rsidR="001E3901" w:rsidRDefault="001E3901" w:rsidP="001E3901">
            <w:pPr>
              <w:pStyle w:val="Odstavecseseznamem"/>
              <w:numPr>
                <w:ilvl w:val="0"/>
                <w:numId w:val="7"/>
              </w:numPr>
            </w:pPr>
            <w:r>
              <w:t>rozvoji multifunkčních a vícegeneračních komunitních center</w:t>
            </w:r>
          </w:p>
          <w:p w14:paraId="2F16888B" w14:textId="77777777" w:rsidR="001E3901" w:rsidRDefault="001E3901" w:rsidP="001E3901">
            <w:pPr>
              <w:pStyle w:val="Odstavecseseznamem"/>
              <w:numPr>
                <w:ilvl w:val="0"/>
                <w:numId w:val="7"/>
              </w:numPr>
            </w:pPr>
            <w:r>
              <w:t>podpoře zapojení všech osob do komunitního života, včetně osob vyloučených nebo vyloučením ohrožených</w:t>
            </w:r>
          </w:p>
          <w:p w14:paraId="0E810C5F" w14:textId="77777777" w:rsidR="001E3901" w:rsidRDefault="001E3901" w:rsidP="001E3901">
            <w:pPr>
              <w:pStyle w:val="Odstavecseseznamem"/>
              <w:numPr>
                <w:ilvl w:val="0"/>
                <w:numId w:val="7"/>
              </w:numPr>
            </w:pPr>
            <w:r>
              <w:t>posílení vzájemné pomoci, výpomoci, rodinných a sousedských vazeb, mezigeneračního soužití, osvětové a preventivní činnosti apod.</w:t>
            </w:r>
          </w:p>
          <w:p w14:paraId="07C4641E" w14:textId="77777777" w:rsidR="001E3901" w:rsidRPr="00007273" w:rsidRDefault="001E3901" w:rsidP="001E3901">
            <w:pPr>
              <w:pStyle w:val="Odstavecseseznamem"/>
              <w:numPr>
                <w:ilvl w:val="0"/>
                <w:numId w:val="7"/>
              </w:numPr>
            </w:pPr>
            <w:r>
              <w:t xml:space="preserve">podpoře lokální ekonomiky  </w:t>
            </w:r>
          </w:p>
        </w:tc>
      </w:tr>
      <w:tr w:rsidR="001E3901" w14:paraId="31C09F31" w14:textId="77777777" w:rsidTr="001A3830">
        <w:tc>
          <w:tcPr>
            <w:tcW w:w="2591" w:type="dxa"/>
          </w:tcPr>
          <w:p w14:paraId="32623050" w14:textId="77777777" w:rsidR="001E3901" w:rsidRPr="00B606BF" w:rsidRDefault="001E3901" w:rsidP="001E3901">
            <w:pPr>
              <w:pStyle w:val="Odstavecseseznamem"/>
              <w:numPr>
                <w:ilvl w:val="0"/>
                <w:numId w:val="1"/>
              </w:numPr>
              <w:jc w:val="left"/>
              <w:rPr>
                <w:b/>
              </w:rPr>
            </w:pPr>
            <w:r>
              <w:rPr>
                <w:b/>
              </w:rPr>
              <w:t>Péče o k</w:t>
            </w:r>
            <w:r w:rsidRPr="00B606BF">
              <w:rPr>
                <w:b/>
              </w:rPr>
              <w:t>ulturní dědictví</w:t>
            </w:r>
          </w:p>
        </w:tc>
        <w:tc>
          <w:tcPr>
            <w:tcW w:w="6697" w:type="dxa"/>
          </w:tcPr>
          <w:p w14:paraId="7BE440D4" w14:textId="77777777" w:rsidR="001E3901" w:rsidRDefault="001E3901" w:rsidP="001A3830">
            <w:pPr>
              <w:rPr>
                <w:b/>
              </w:rPr>
            </w:pPr>
            <w:r w:rsidRPr="003C627F">
              <w:rPr>
                <w:b/>
              </w:rPr>
              <w:t>Popis potřeby</w:t>
            </w:r>
          </w:p>
          <w:p w14:paraId="7E980810" w14:textId="77777777" w:rsidR="001E3901" w:rsidRDefault="001E3901" w:rsidP="001A3830">
            <w:r w:rsidRPr="00AD059A">
              <w:t>Na území MAS</w:t>
            </w:r>
            <w:r>
              <w:t xml:space="preserve"> je poměrně značné množství kulturních památek</w:t>
            </w:r>
            <w:r>
              <w:rPr>
                <w:rStyle w:val="Znakapoznpodarou"/>
              </w:rPr>
              <w:footnoteReference w:id="5"/>
            </w:r>
            <w:r>
              <w:t xml:space="preserve">, vedených v ústředním seznamu kulturních památek NPÚ a také památek místního významu. Značná část z nich vyžaduje rekonstrukci nebo </w:t>
            </w:r>
            <w:proofErr w:type="gramStart"/>
            <w:r>
              <w:t>renovaci</w:t>
            </w:r>
            <w:proofErr w:type="gramEnd"/>
            <w:r>
              <w:t xml:space="preserve"> a to včetně přilehlých prostranství a zázemí (parky, parkoviště atd.). Opravy a rekonstrukce těchto památek jsou obvykle </w:t>
            </w:r>
            <w:r>
              <w:lastRenderedPageBreak/>
              <w:t xml:space="preserve">finančně velmi </w:t>
            </w:r>
            <w:proofErr w:type="gramStart"/>
            <w:r>
              <w:t>náročné</w:t>
            </w:r>
            <w:proofErr w:type="gramEnd"/>
            <w:r>
              <w:t xml:space="preserve"> a to bývá pro jejich vlastníky, ať již obce nebo soukromé vlastníky, velký problém. V některých obcích byly některé památky zrekonstruovány (ať již obcemi nebo soukromými vlastníky) v rámci svých finančních možností či s využitím různých dotačních programů. To bylo ale značně </w:t>
            </w:r>
            <w:proofErr w:type="spellStart"/>
            <w:r>
              <w:t>zbržděno</w:t>
            </w:r>
            <w:proofErr w:type="spellEnd"/>
            <w:r>
              <w:t xml:space="preserve"> tím, že pro období 2014-2020 nebyla na území MAS možnost využít podpora z IROP. V předcházejícím období (2007-2013) byly využity finanční prostředky na obnovu kulturních památek z PRV. </w:t>
            </w:r>
          </w:p>
          <w:p w14:paraId="297A422E" w14:textId="77777777" w:rsidR="001E3901" w:rsidRDefault="001E3901" w:rsidP="001A3830">
            <w:r>
              <w:t xml:space="preserve">Mimo vlastní práce na obnovách památek je zapotřebí osvětová činnost zejména ve vztahu (nejen) k mladé generaci a aktivizace zájmu občanů </w:t>
            </w:r>
            <w:r>
              <w:br/>
              <w:t>o kulturní dědictví – drobné památky v obcích – a jejich soustavnou údržbu a péči.</w:t>
            </w:r>
          </w:p>
          <w:p w14:paraId="524995A2" w14:textId="77777777" w:rsidR="001E3901" w:rsidRDefault="001E3901" w:rsidP="001A3830">
            <w:r>
              <w:t xml:space="preserve">Na území MAS se nachází jen několik málo lokálních expozic nebo muzeí, které připomínají historii obcí nebo významné události. Ne všechny obce mají zmapované památky místního významu (památníky, kříže, sousoší, kapličky, milníky apod.) a dalšího historického dědictví, jako jsou např. hřbitovy, pietní místa a další.   </w:t>
            </w:r>
          </w:p>
          <w:p w14:paraId="6BFE4728" w14:textId="77777777" w:rsidR="001E3901" w:rsidRDefault="001E3901" w:rsidP="001A3830">
            <w:pPr>
              <w:rPr>
                <w:b/>
              </w:rPr>
            </w:pPr>
            <w:r w:rsidRPr="00687FFA">
              <w:rPr>
                <w:b/>
              </w:rPr>
              <w:t>Potřeba se týká zejména cílové skupiny:</w:t>
            </w:r>
          </w:p>
          <w:p w14:paraId="14FCCB89" w14:textId="77777777" w:rsidR="001E3901" w:rsidRDefault="001E3901" w:rsidP="001E3901">
            <w:pPr>
              <w:pStyle w:val="Odstavecseseznamem"/>
              <w:numPr>
                <w:ilvl w:val="0"/>
                <w:numId w:val="8"/>
              </w:numPr>
            </w:pPr>
            <w:r>
              <w:t>veřejnost (obyvatelé obcí a měst, turisté, návštěvníci)</w:t>
            </w:r>
          </w:p>
          <w:p w14:paraId="4118FFF1" w14:textId="77777777" w:rsidR="001E3901" w:rsidRDefault="001E3901" w:rsidP="001E3901">
            <w:pPr>
              <w:pStyle w:val="Odstavecseseznamem"/>
              <w:numPr>
                <w:ilvl w:val="0"/>
                <w:numId w:val="8"/>
              </w:numPr>
            </w:pPr>
            <w:r>
              <w:t>obce a města</w:t>
            </w:r>
          </w:p>
          <w:p w14:paraId="771F8ABA" w14:textId="77777777" w:rsidR="001E3901" w:rsidRDefault="001E3901" w:rsidP="001E3901">
            <w:pPr>
              <w:pStyle w:val="Odstavecseseznamem"/>
              <w:numPr>
                <w:ilvl w:val="0"/>
                <w:numId w:val="8"/>
              </w:numPr>
            </w:pPr>
            <w:r>
              <w:t>vlastníci kulturních památek a památek místního významu</w:t>
            </w:r>
          </w:p>
          <w:p w14:paraId="1019FB08" w14:textId="77777777" w:rsidR="001E3901" w:rsidRDefault="001E3901" w:rsidP="001E3901">
            <w:pPr>
              <w:pStyle w:val="Odstavecseseznamem"/>
              <w:numPr>
                <w:ilvl w:val="0"/>
                <w:numId w:val="8"/>
              </w:numPr>
            </w:pPr>
            <w:r>
              <w:t xml:space="preserve">spolky, sdružení, svazky obcí a mikroregiony </w:t>
            </w:r>
          </w:p>
          <w:p w14:paraId="4FC02651" w14:textId="77777777" w:rsidR="001E3901" w:rsidRDefault="001E3901" w:rsidP="001E3901">
            <w:pPr>
              <w:pStyle w:val="Odstavecseseznamem"/>
              <w:numPr>
                <w:ilvl w:val="0"/>
                <w:numId w:val="8"/>
              </w:numPr>
            </w:pPr>
            <w:r>
              <w:t>Národní památkový ústav</w:t>
            </w:r>
          </w:p>
          <w:p w14:paraId="198AC50C" w14:textId="77777777" w:rsidR="001E3901" w:rsidRDefault="001E3901" w:rsidP="001A3830">
            <w:pPr>
              <w:rPr>
                <w:b/>
              </w:rPr>
            </w:pPr>
            <w:r w:rsidRPr="00687FFA">
              <w:rPr>
                <w:b/>
              </w:rPr>
              <w:t>Naplnění dané potřeby přispěje zejména k:</w:t>
            </w:r>
          </w:p>
          <w:p w14:paraId="7BB62C1B" w14:textId="77777777" w:rsidR="001E3901" w:rsidRDefault="001E3901" w:rsidP="001E3901">
            <w:pPr>
              <w:pStyle w:val="Odstavecseseznamem"/>
              <w:numPr>
                <w:ilvl w:val="0"/>
                <w:numId w:val="9"/>
              </w:numPr>
            </w:pPr>
            <w:r>
              <w:t>r</w:t>
            </w:r>
            <w:r w:rsidRPr="00591925">
              <w:t>ekonstrukci a revit</w:t>
            </w:r>
            <w:r>
              <w:t>a</w:t>
            </w:r>
            <w:r w:rsidRPr="00591925">
              <w:t>lizaci kulturních památek</w:t>
            </w:r>
            <w:r>
              <w:t xml:space="preserve">, památek místního významu a dalšího historického dědictví (expozice, depozitáře, technické zázemí, návštěvnická a </w:t>
            </w:r>
            <w:proofErr w:type="gramStart"/>
            <w:r>
              <w:t>edukační  centra</w:t>
            </w:r>
            <w:proofErr w:type="gramEnd"/>
            <w:r>
              <w:t xml:space="preserve">, </w:t>
            </w:r>
          </w:p>
          <w:p w14:paraId="16C70458" w14:textId="77777777" w:rsidR="001E3901" w:rsidRDefault="001E3901" w:rsidP="001E3901">
            <w:pPr>
              <w:pStyle w:val="Odstavecseseznamem"/>
              <w:numPr>
                <w:ilvl w:val="0"/>
                <w:numId w:val="9"/>
              </w:numPr>
            </w:pPr>
            <w:r>
              <w:t xml:space="preserve">rekonstrukci a revitalizaci muzeí a expozic, jejich depozitářů, technického zázemí i návštěvnických center, zkvalitnění evidence a dokumentace muzejních sbírek </w:t>
            </w:r>
          </w:p>
          <w:p w14:paraId="6BFE533F" w14:textId="77777777" w:rsidR="001E3901" w:rsidRDefault="001E3901" w:rsidP="001E3901">
            <w:pPr>
              <w:pStyle w:val="Odstavecseseznamem"/>
              <w:numPr>
                <w:ilvl w:val="0"/>
                <w:numId w:val="9"/>
              </w:numPr>
            </w:pPr>
            <w:r>
              <w:t xml:space="preserve">restaurování památek </w:t>
            </w:r>
          </w:p>
          <w:p w14:paraId="16CC8955" w14:textId="77777777" w:rsidR="001E3901" w:rsidRDefault="001E3901" w:rsidP="001E3901">
            <w:pPr>
              <w:pStyle w:val="Odstavecseseznamem"/>
              <w:numPr>
                <w:ilvl w:val="0"/>
                <w:numId w:val="9"/>
              </w:numPr>
            </w:pPr>
            <w:r>
              <w:t>zmapování památek místního významu a dalšího historického dědictví</w:t>
            </w:r>
          </w:p>
          <w:p w14:paraId="3FBD35A8" w14:textId="77777777" w:rsidR="001E3901" w:rsidRDefault="001E3901" w:rsidP="001E3901">
            <w:pPr>
              <w:pStyle w:val="Odstavecseseznamem"/>
              <w:numPr>
                <w:ilvl w:val="0"/>
                <w:numId w:val="9"/>
              </w:numPr>
            </w:pPr>
            <w:r>
              <w:t>podpoře osvětové činnosti v oblasti historie a historických souvislostí v regionu</w:t>
            </w:r>
          </w:p>
          <w:p w14:paraId="58C03536" w14:textId="77777777" w:rsidR="001E3901" w:rsidRDefault="001E3901" w:rsidP="001E3901">
            <w:pPr>
              <w:pStyle w:val="Odstavecseseznamem"/>
              <w:numPr>
                <w:ilvl w:val="0"/>
                <w:numId w:val="9"/>
              </w:numPr>
            </w:pPr>
            <w:r>
              <w:t>aktivizaci veřejnosti k dobrovolnictví ve vztahu k péči o památky</w:t>
            </w:r>
          </w:p>
          <w:p w14:paraId="60C647E2" w14:textId="77777777" w:rsidR="001E3901" w:rsidRPr="00AD059A" w:rsidRDefault="001E3901" w:rsidP="001E3901">
            <w:pPr>
              <w:pStyle w:val="Odstavecseseznamem"/>
              <w:numPr>
                <w:ilvl w:val="0"/>
                <w:numId w:val="9"/>
              </w:numPr>
            </w:pPr>
            <w:r>
              <w:t>rozšíření nabídky poznávacího cestovního ruchu</w:t>
            </w:r>
          </w:p>
        </w:tc>
      </w:tr>
      <w:tr w:rsidR="001E3901" w14:paraId="18C54A13" w14:textId="77777777" w:rsidTr="001A3830">
        <w:tc>
          <w:tcPr>
            <w:tcW w:w="2591" w:type="dxa"/>
          </w:tcPr>
          <w:p w14:paraId="45A7D877" w14:textId="77777777" w:rsidR="001E3901" w:rsidRPr="00B606BF" w:rsidRDefault="001E3901" w:rsidP="001E3901">
            <w:pPr>
              <w:pStyle w:val="Odstavecseseznamem"/>
              <w:numPr>
                <w:ilvl w:val="0"/>
                <w:numId w:val="1"/>
              </w:numPr>
              <w:jc w:val="left"/>
              <w:rPr>
                <w:b/>
              </w:rPr>
            </w:pPr>
            <w:r w:rsidRPr="00B606BF">
              <w:rPr>
                <w:b/>
              </w:rPr>
              <w:lastRenderedPageBreak/>
              <w:t>Stabilní a udržitelný rozvoj území</w:t>
            </w:r>
          </w:p>
        </w:tc>
        <w:tc>
          <w:tcPr>
            <w:tcW w:w="6697" w:type="dxa"/>
          </w:tcPr>
          <w:p w14:paraId="532839E0" w14:textId="77777777" w:rsidR="001E3901" w:rsidRDefault="001E3901" w:rsidP="001A3830">
            <w:pPr>
              <w:rPr>
                <w:b/>
              </w:rPr>
            </w:pPr>
            <w:r w:rsidRPr="003C627F">
              <w:rPr>
                <w:b/>
              </w:rPr>
              <w:t>Popis potřeby</w:t>
            </w:r>
          </w:p>
          <w:p w14:paraId="49412EC0" w14:textId="77777777" w:rsidR="001E3901" w:rsidRPr="00B215DF" w:rsidRDefault="001E3901" w:rsidP="001A3830">
            <w:pPr>
              <w:rPr>
                <w:u w:val="single"/>
              </w:rPr>
            </w:pPr>
            <w:r w:rsidRPr="00B215DF">
              <w:rPr>
                <w:u w:val="single"/>
              </w:rPr>
              <w:t>Strategické plánová</w:t>
            </w:r>
            <w:r>
              <w:rPr>
                <w:u w:val="single"/>
              </w:rPr>
              <w:t>ní</w:t>
            </w:r>
            <w:r w:rsidRPr="00B215DF">
              <w:rPr>
                <w:u w:val="single"/>
              </w:rPr>
              <w:t xml:space="preserve"> obcí a měst</w:t>
            </w:r>
          </w:p>
          <w:p w14:paraId="64AB5690" w14:textId="77777777" w:rsidR="001E3901" w:rsidRDefault="001E3901" w:rsidP="001A3830">
            <w:r w:rsidRPr="002D6234">
              <w:t>S</w:t>
            </w:r>
            <w:r>
              <w:t xml:space="preserve">e stabilním a udržitelným rozvojem území úzce souvisí strategické plánování obcí a měst. To je co do kvality proces plánování v území různé. Pro menší obce, které nemají dostatečné kapacity se znalostí strategického plánování se tato činnost spíše přítěží, neboť se jí musí zabývat volení představitelé obce nebo sám starosta. </w:t>
            </w:r>
            <w:r w:rsidRPr="00B900AC">
              <w:t>Platnost strategických / rozvojových plánů různých obcí v území je různá</w:t>
            </w:r>
            <w:r>
              <w:t xml:space="preserve">, </w:t>
            </w:r>
            <w:r>
              <w:lastRenderedPageBreak/>
              <w:t xml:space="preserve">nicméně jde o nekončící, ale velmi důležitý proces. V území jsou obce, které strategický/rozvojový plán zpracovaný nemají. Existující plány mají obce většinou pro období do roku 2024. </w:t>
            </w:r>
          </w:p>
          <w:p w14:paraId="1C24B1D9" w14:textId="77777777" w:rsidR="001E3901" w:rsidRDefault="001E3901" w:rsidP="001A3830">
            <w:r>
              <w:t>Strategické plánování je na velké části území MAS realizováno prostřednictvím Místních akčních plánů rozvoje vzdělávání („MAP“) a to MAP Chomutovsko (pro školy v obcích, spadajících pod ORP Chomutov</w:t>
            </w:r>
            <w:proofErr w:type="gramStart"/>
            <w:r>
              <w:t xml:space="preserve">),   </w:t>
            </w:r>
            <w:proofErr w:type="gramEnd"/>
            <w:r>
              <w:t xml:space="preserve"> MAP </w:t>
            </w:r>
            <w:proofErr w:type="spellStart"/>
            <w:r>
              <w:t>Kadaňsko</w:t>
            </w:r>
            <w:proofErr w:type="spellEnd"/>
            <w:r>
              <w:t xml:space="preserve"> (školy v obcích působnosti MAS ORP Kadaň), MAP Litvínovsko (školy v obcích působnosti MAS ORP Litvínov). MAS bude tyto aktivity i nadále podporovat.</w:t>
            </w:r>
          </w:p>
          <w:p w14:paraId="46C79C03" w14:textId="77777777" w:rsidR="001E3901" w:rsidRDefault="001E3901" w:rsidP="001A3830"/>
          <w:p w14:paraId="72B8F22F" w14:textId="77777777" w:rsidR="001E3901" w:rsidRPr="00B215DF" w:rsidRDefault="001E3901" w:rsidP="001A3830">
            <w:pPr>
              <w:rPr>
                <w:u w:val="single"/>
              </w:rPr>
            </w:pPr>
            <w:r w:rsidRPr="00B215DF">
              <w:rPr>
                <w:u w:val="single"/>
              </w:rPr>
              <w:t xml:space="preserve">Komunitní plánování </w:t>
            </w:r>
          </w:p>
          <w:p w14:paraId="3C2FDFC6" w14:textId="77777777" w:rsidR="001E3901" w:rsidRDefault="001E3901" w:rsidP="001A3830">
            <w:r>
              <w:t xml:space="preserve">Ještě horší je situace v oblasti komunitního plánování obcí. </w:t>
            </w:r>
            <w:r w:rsidRPr="00915E59">
              <w:t xml:space="preserve">V rámci svého šetření MAS zjistila, že v území MAS </w:t>
            </w:r>
            <w:r>
              <w:t>mají některé obce</w:t>
            </w:r>
            <w:r w:rsidRPr="00915E59">
              <w:t xml:space="preserve"> zpracovány komunitní plány obcí</w:t>
            </w:r>
            <w:r>
              <w:t xml:space="preserve">, většina jich je ale zpracované nemá. Ty, které jsou zpracovány, budou vyžadovat v období </w:t>
            </w:r>
            <w:proofErr w:type="gramStart"/>
            <w:r>
              <w:t>2021 – 2027</w:t>
            </w:r>
            <w:proofErr w:type="gramEnd"/>
            <w:r>
              <w:t xml:space="preserve"> aktualizaci.</w:t>
            </w:r>
          </w:p>
          <w:p w14:paraId="13A87B96" w14:textId="77777777" w:rsidR="001E3901" w:rsidRDefault="001E3901" w:rsidP="001A3830">
            <w:r>
              <w:t>Obecně pro celé území působnosti MAS platí potřeba lepší informovanosti z oblasti komunitního plánování, o přínosech strategického plánování, osvěta občanů a podpora strategického i komunitního plánování zejména v menších obcích.</w:t>
            </w:r>
          </w:p>
          <w:p w14:paraId="4199D600" w14:textId="77777777" w:rsidR="001E3901" w:rsidRDefault="001E3901" w:rsidP="001A3830">
            <w:pPr>
              <w:rPr>
                <w:u w:val="single"/>
              </w:rPr>
            </w:pPr>
            <w:r w:rsidRPr="00B215DF">
              <w:rPr>
                <w:u w:val="single"/>
              </w:rPr>
              <w:t>Rozvoj spolupráce a informovanosti</w:t>
            </w:r>
          </w:p>
          <w:p w14:paraId="45B393CB" w14:textId="77777777" w:rsidR="001E3901" w:rsidRPr="00B215DF" w:rsidRDefault="001E3901" w:rsidP="001A3830">
            <w:r w:rsidRPr="00B215DF">
              <w:t xml:space="preserve">V území MAS </w:t>
            </w:r>
            <w:r>
              <w:t>je již nastavena spolupráce a partnerství mezi různými subjekty veřejného a neveřejného sektoru, včetně meziobecní spolupráce). Je však potřeba tuto v této spolupráci pokračovat a dále ji v oblastech společných zájmů prohlubovat. Rezerva území je zejména v oblasti přeshraniční spolupráce, způsobená zejména jazykovou bariérou. Žádoucí je také potřeba spolupráce mezi jednotlivými MAS (zejména s působností v Ústeckém kraji) za účelem předávání zkušeností, příkladů dobré praxe a nastavení spolupráce v obdobných nebo totožných oblastech zájmu (meziregionální projekty).</w:t>
            </w:r>
          </w:p>
          <w:p w14:paraId="1539ABC4" w14:textId="77777777" w:rsidR="001E3901" w:rsidRDefault="001E3901" w:rsidP="001A3830">
            <w:pPr>
              <w:rPr>
                <w:b/>
              </w:rPr>
            </w:pPr>
            <w:r w:rsidRPr="00687FFA">
              <w:rPr>
                <w:b/>
              </w:rPr>
              <w:t>Potřeba se týká zejména cílové skupiny:</w:t>
            </w:r>
          </w:p>
          <w:p w14:paraId="607F2996" w14:textId="77777777" w:rsidR="001E3901" w:rsidRDefault="001E3901" w:rsidP="001E3901">
            <w:pPr>
              <w:pStyle w:val="Odstavecseseznamem"/>
              <w:numPr>
                <w:ilvl w:val="0"/>
                <w:numId w:val="15"/>
              </w:numPr>
            </w:pPr>
            <w:r w:rsidRPr="00594760">
              <w:t>Obyvatelé obcí a měst</w:t>
            </w:r>
            <w:r>
              <w:t>, veřejnost</w:t>
            </w:r>
          </w:p>
          <w:p w14:paraId="096B3FDB" w14:textId="77777777" w:rsidR="001E3901" w:rsidRDefault="001E3901" w:rsidP="001E3901">
            <w:pPr>
              <w:pStyle w:val="Odstavecseseznamem"/>
              <w:numPr>
                <w:ilvl w:val="0"/>
                <w:numId w:val="15"/>
              </w:numPr>
            </w:pPr>
            <w:r>
              <w:t>Děti, žáci, pedagogičtí i nepedagogičtí pracovníci</w:t>
            </w:r>
          </w:p>
          <w:p w14:paraId="727D584C" w14:textId="77777777" w:rsidR="001E3901" w:rsidRDefault="001E3901" w:rsidP="001E3901">
            <w:pPr>
              <w:pStyle w:val="Odstavecseseznamem"/>
              <w:numPr>
                <w:ilvl w:val="0"/>
                <w:numId w:val="15"/>
              </w:numPr>
            </w:pPr>
            <w:r>
              <w:t>Zřizovatelé škol</w:t>
            </w:r>
          </w:p>
          <w:p w14:paraId="4DB14E19" w14:textId="77777777" w:rsidR="001E3901" w:rsidRDefault="001E3901" w:rsidP="001E3901">
            <w:pPr>
              <w:pStyle w:val="Odstavecseseznamem"/>
              <w:numPr>
                <w:ilvl w:val="0"/>
                <w:numId w:val="15"/>
              </w:numPr>
            </w:pPr>
            <w:r>
              <w:t>Obce a města</w:t>
            </w:r>
          </w:p>
          <w:p w14:paraId="260E03E7" w14:textId="77777777" w:rsidR="001E3901" w:rsidRDefault="001E3901" w:rsidP="001E3901">
            <w:pPr>
              <w:pStyle w:val="Odstavecseseznamem"/>
              <w:numPr>
                <w:ilvl w:val="0"/>
                <w:numId w:val="15"/>
              </w:numPr>
            </w:pPr>
            <w:r>
              <w:t>Spolky, sdružení, svazky obcí, mikroregiony</w:t>
            </w:r>
          </w:p>
          <w:p w14:paraId="02B88133" w14:textId="77777777" w:rsidR="001E3901" w:rsidRDefault="001E3901" w:rsidP="001E3901">
            <w:pPr>
              <w:pStyle w:val="Odstavecseseznamem"/>
              <w:numPr>
                <w:ilvl w:val="0"/>
                <w:numId w:val="15"/>
              </w:numPr>
            </w:pPr>
            <w:r>
              <w:t>Místní akční skupiny</w:t>
            </w:r>
          </w:p>
          <w:p w14:paraId="7B41318E" w14:textId="77777777" w:rsidR="001E3901" w:rsidRPr="00900B1F" w:rsidRDefault="001E3901" w:rsidP="001E3901">
            <w:pPr>
              <w:pStyle w:val="Odstavecseseznamem"/>
              <w:numPr>
                <w:ilvl w:val="0"/>
                <w:numId w:val="15"/>
              </w:numPr>
            </w:pPr>
            <w:r>
              <w:t xml:space="preserve">Poskytovatelé sociálních služeb </w:t>
            </w:r>
          </w:p>
          <w:p w14:paraId="0F16FEFD" w14:textId="77777777" w:rsidR="001E3901" w:rsidRDefault="001E3901" w:rsidP="001A3830">
            <w:pPr>
              <w:rPr>
                <w:b/>
              </w:rPr>
            </w:pPr>
            <w:r w:rsidRPr="00687FFA">
              <w:rPr>
                <w:b/>
              </w:rPr>
              <w:t>Naplnění dané potřeby přispěje zejména k:</w:t>
            </w:r>
          </w:p>
          <w:p w14:paraId="0040F7C5" w14:textId="77777777" w:rsidR="001E3901" w:rsidRDefault="001E3901" w:rsidP="001E3901">
            <w:pPr>
              <w:pStyle w:val="Odstavecseseznamem"/>
              <w:numPr>
                <w:ilvl w:val="0"/>
                <w:numId w:val="16"/>
              </w:numPr>
            </w:pPr>
            <w:r w:rsidRPr="00900B1F">
              <w:t>Tvorbě a aktualizaci</w:t>
            </w:r>
            <w:r>
              <w:t xml:space="preserve"> strategických a komunitních plán, Místních akčních plánů rozvoje vzdělávání</w:t>
            </w:r>
          </w:p>
          <w:p w14:paraId="576DFB75" w14:textId="77777777" w:rsidR="001E3901" w:rsidRDefault="001E3901" w:rsidP="001E3901">
            <w:pPr>
              <w:pStyle w:val="Odstavecseseznamem"/>
              <w:numPr>
                <w:ilvl w:val="0"/>
                <w:numId w:val="16"/>
              </w:numPr>
            </w:pPr>
            <w:r>
              <w:t>Lepší informovanosti obcí, měst i veřejnosti (o potřebě komunitního a strategického plánování)</w:t>
            </w:r>
          </w:p>
          <w:p w14:paraId="3154AEDE" w14:textId="77777777" w:rsidR="001E3901" w:rsidRPr="0096274D" w:rsidRDefault="001E3901" w:rsidP="001E3901">
            <w:pPr>
              <w:pStyle w:val="Odstavecseseznamem"/>
              <w:numPr>
                <w:ilvl w:val="0"/>
                <w:numId w:val="16"/>
              </w:numPr>
            </w:pPr>
            <w:r>
              <w:t>Prohloubení a rozvoji vzájemné spolupráce všech aktérů regionálního rozvoje (meziobecní, přeshraniční, mezi MAS).</w:t>
            </w:r>
          </w:p>
        </w:tc>
      </w:tr>
      <w:tr w:rsidR="001E3901" w14:paraId="39285875" w14:textId="77777777" w:rsidTr="001A3830">
        <w:tc>
          <w:tcPr>
            <w:tcW w:w="2591" w:type="dxa"/>
          </w:tcPr>
          <w:p w14:paraId="63B7830E" w14:textId="77777777" w:rsidR="001E3901" w:rsidRPr="00B606BF" w:rsidRDefault="001E3901" w:rsidP="001E3901">
            <w:pPr>
              <w:pStyle w:val="Odstavecseseznamem"/>
              <w:numPr>
                <w:ilvl w:val="0"/>
                <w:numId w:val="1"/>
              </w:numPr>
              <w:jc w:val="left"/>
              <w:rPr>
                <w:b/>
              </w:rPr>
            </w:pPr>
            <w:r>
              <w:rPr>
                <w:b/>
              </w:rPr>
              <w:lastRenderedPageBreak/>
              <w:t>Rozvoj obnovitelných zdrojů energie</w:t>
            </w:r>
          </w:p>
        </w:tc>
        <w:tc>
          <w:tcPr>
            <w:tcW w:w="6697" w:type="dxa"/>
          </w:tcPr>
          <w:p w14:paraId="122BAD38" w14:textId="77777777" w:rsidR="001E3901" w:rsidRPr="0096274D" w:rsidRDefault="001E3901" w:rsidP="001A3830">
            <w:pPr>
              <w:rPr>
                <w:b/>
              </w:rPr>
            </w:pPr>
            <w:r w:rsidRPr="003C627F">
              <w:rPr>
                <w:b/>
              </w:rPr>
              <w:t>Popis potřeby</w:t>
            </w:r>
          </w:p>
          <w:p w14:paraId="30A0FDDC" w14:textId="77777777" w:rsidR="001E3901" w:rsidRDefault="001E3901" w:rsidP="001A3830">
            <w:r w:rsidRPr="0096274D">
              <w:t xml:space="preserve">Obnovitelné zdroje energie jsou na území MAS zastoupeny převážně </w:t>
            </w:r>
            <w:r>
              <w:t>fotovoltaickými</w:t>
            </w:r>
            <w:r w:rsidRPr="0096274D">
              <w:t xml:space="preserve"> elektrárnami</w:t>
            </w:r>
            <w:r>
              <w:rPr>
                <w:rStyle w:val="Znakapoznpodarou"/>
              </w:rPr>
              <w:footnoteReference w:id="6"/>
            </w:r>
            <w:r w:rsidRPr="0096274D">
              <w:t>, několika m</w:t>
            </w:r>
            <w:r>
              <w:t>alými vodními elektrárnami</w:t>
            </w:r>
            <w:r>
              <w:rPr>
                <w:rStyle w:val="Znakapoznpodarou"/>
              </w:rPr>
              <w:footnoteReference w:id="7"/>
            </w:r>
            <w:r>
              <w:t>, věrnými elektrárnami a zařízení na spalování biomasy (zejména ve vlastnictví soukromých vlastníků). S ohledem na povinnost ČR zvyšovat podíl elektrické energie z obnovitelných zdrojů, bude zapotřebí tyto zdroje dále rozšiřovat a zvyšovat energetickou soběstačnost regionu. Území má pro to poměrně dobrý potenciál, ale je zapotřebí pro to zajistit připravenost – půjde zejména o úpravy přenosové a distribuční soustavy a úložiště energie, vyrobené z OZE. Obce investice do OZE považují za velmi důležité či důležité. Dá se předpokládat, že OZE budou využívat nejen obce, ale i podnikatelská sféra.</w:t>
            </w:r>
          </w:p>
          <w:p w14:paraId="2B37A376" w14:textId="77777777" w:rsidR="001E3901" w:rsidRDefault="001E3901" w:rsidP="001A3830">
            <w:r>
              <w:t>S tímto trendem přichází také potřeba kvalitního energetického managementu (pro řešení energetické soběstačnosti regionu), který by do řešení problému (energetické transformace) zajistil zapojení nejen obce, ale i jejich obyvatele, podniky a firmy (tzv. komunitní energetika).</w:t>
            </w:r>
          </w:p>
          <w:p w14:paraId="1086A4BC" w14:textId="77777777" w:rsidR="001E3901" w:rsidRDefault="001E3901" w:rsidP="001A3830">
            <w:r>
              <w:t>Samozřejmostí je modernizace objektů za účelem snižování jejich energetické náročnosti.</w:t>
            </w:r>
          </w:p>
          <w:p w14:paraId="186A82FC" w14:textId="77777777" w:rsidR="001E3901" w:rsidRDefault="001E3901" w:rsidP="001A3830">
            <w:pPr>
              <w:rPr>
                <w:b/>
              </w:rPr>
            </w:pPr>
            <w:r w:rsidRPr="00687FFA">
              <w:rPr>
                <w:b/>
              </w:rPr>
              <w:t>Potřeba se týká zejména cílové skupiny:</w:t>
            </w:r>
          </w:p>
          <w:p w14:paraId="492FCA59" w14:textId="77777777" w:rsidR="001E3901" w:rsidRDefault="001E3901" w:rsidP="001E3901">
            <w:pPr>
              <w:pStyle w:val="Odstavecseseznamem"/>
              <w:numPr>
                <w:ilvl w:val="0"/>
                <w:numId w:val="18"/>
              </w:numPr>
            </w:pPr>
            <w:r>
              <w:t xml:space="preserve">Obce a města </w:t>
            </w:r>
          </w:p>
          <w:p w14:paraId="49729924" w14:textId="77777777" w:rsidR="001E3901" w:rsidRDefault="001E3901" w:rsidP="001E3901">
            <w:pPr>
              <w:pStyle w:val="Odstavecseseznamem"/>
              <w:numPr>
                <w:ilvl w:val="0"/>
                <w:numId w:val="18"/>
              </w:numPr>
            </w:pPr>
            <w:r>
              <w:t>Podnikatelé, živnostníci, zemědělci</w:t>
            </w:r>
          </w:p>
          <w:p w14:paraId="4C69C7A1" w14:textId="77777777" w:rsidR="001E3901" w:rsidRDefault="001E3901" w:rsidP="001E3901">
            <w:pPr>
              <w:pStyle w:val="Odstavecseseznamem"/>
              <w:numPr>
                <w:ilvl w:val="0"/>
                <w:numId w:val="18"/>
              </w:numPr>
            </w:pPr>
            <w:r>
              <w:t>Obyvatelé obcí a měst</w:t>
            </w:r>
          </w:p>
          <w:p w14:paraId="111C4541" w14:textId="77777777" w:rsidR="001E3901" w:rsidRDefault="001E3901" w:rsidP="001E3901">
            <w:pPr>
              <w:pStyle w:val="Odstavecseseznamem"/>
              <w:numPr>
                <w:ilvl w:val="0"/>
                <w:numId w:val="18"/>
              </w:numPr>
            </w:pPr>
            <w:r>
              <w:t>Spolky, sdružení, svazky obcí, mikroregiony</w:t>
            </w:r>
          </w:p>
          <w:p w14:paraId="04999952" w14:textId="77777777" w:rsidR="001E3901" w:rsidRDefault="001E3901" w:rsidP="001E3901">
            <w:pPr>
              <w:pStyle w:val="Odstavecseseznamem"/>
              <w:numPr>
                <w:ilvl w:val="0"/>
                <w:numId w:val="18"/>
              </w:numPr>
            </w:pPr>
            <w:r>
              <w:t>Investoři</w:t>
            </w:r>
          </w:p>
          <w:p w14:paraId="139B95F0" w14:textId="77777777" w:rsidR="001E3901" w:rsidRDefault="001E3901" w:rsidP="001A3830">
            <w:pPr>
              <w:rPr>
                <w:b/>
              </w:rPr>
            </w:pPr>
            <w:r w:rsidRPr="00687FFA">
              <w:rPr>
                <w:b/>
              </w:rPr>
              <w:t>Naplnění dané potřeby přispěje zejména k:</w:t>
            </w:r>
          </w:p>
          <w:p w14:paraId="52D3E60A" w14:textId="77777777" w:rsidR="001E3901" w:rsidRDefault="001E3901" w:rsidP="001E3901">
            <w:pPr>
              <w:pStyle w:val="Odstavecseseznamem"/>
              <w:numPr>
                <w:ilvl w:val="0"/>
                <w:numId w:val="19"/>
              </w:numPr>
            </w:pPr>
            <w:r>
              <w:t xml:space="preserve">Zvyšování podílu spotřeby OZE </w:t>
            </w:r>
          </w:p>
          <w:p w14:paraId="262CDCE9" w14:textId="77777777" w:rsidR="001E3901" w:rsidRDefault="001E3901" w:rsidP="001E3901">
            <w:pPr>
              <w:pStyle w:val="Odstavecseseznamem"/>
              <w:numPr>
                <w:ilvl w:val="0"/>
                <w:numId w:val="19"/>
              </w:numPr>
            </w:pPr>
            <w:r>
              <w:t>Zvyšování nezávislosti obcí i podnikatelů na dodávkách energie z veřejné sítě</w:t>
            </w:r>
          </w:p>
          <w:p w14:paraId="222390DE" w14:textId="77777777" w:rsidR="001E3901" w:rsidRDefault="001E3901" w:rsidP="001E3901">
            <w:pPr>
              <w:pStyle w:val="Odstavecseseznamem"/>
              <w:numPr>
                <w:ilvl w:val="0"/>
                <w:numId w:val="19"/>
              </w:numPr>
            </w:pPr>
            <w:r>
              <w:t>Zvyšování soběstačnosti obcí a měst regionu</w:t>
            </w:r>
          </w:p>
          <w:p w14:paraId="49794D4B" w14:textId="77777777" w:rsidR="001E3901" w:rsidRDefault="001E3901" w:rsidP="001E3901">
            <w:pPr>
              <w:pStyle w:val="Odstavecseseznamem"/>
              <w:numPr>
                <w:ilvl w:val="0"/>
                <w:numId w:val="19"/>
              </w:numPr>
            </w:pPr>
            <w:r>
              <w:t>Postupnému dosahování energetických (i finančních) úspor</w:t>
            </w:r>
          </w:p>
          <w:p w14:paraId="4D971C5F" w14:textId="77777777" w:rsidR="001E3901" w:rsidRPr="0096274D" w:rsidRDefault="001E3901" w:rsidP="001E3901">
            <w:pPr>
              <w:pStyle w:val="Odstavecseseznamem"/>
              <w:numPr>
                <w:ilvl w:val="0"/>
                <w:numId w:val="19"/>
              </w:numPr>
            </w:pPr>
            <w:r>
              <w:t xml:space="preserve">Podpoře komunitní energetiky a spolupráci v této oblasti (např. komunitní energetická společenství) </w:t>
            </w:r>
          </w:p>
        </w:tc>
      </w:tr>
      <w:tr w:rsidR="001E3901" w14:paraId="30DE677A" w14:textId="77777777" w:rsidTr="001A3830">
        <w:tc>
          <w:tcPr>
            <w:tcW w:w="2591" w:type="dxa"/>
          </w:tcPr>
          <w:p w14:paraId="5BD64237" w14:textId="77777777" w:rsidR="001E3901" w:rsidRDefault="001E3901" w:rsidP="001E3901">
            <w:pPr>
              <w:pStyle w:val="Odstavecseseznamem"/>
              <w:numPr>
                <w:ilvl w:val="0"/>
                <w:numId w:val="1"/>
              </w:numPr>
              <w:jc w:val="left"/>
              <w:rPr>
                <w:b/>
              </w:rPr>
            </w:pPr>
            <w:r>
              <w:rPr>
                <w:b/>
              </w:rPr>
              <w:t>SMART řešení</w:t>
            </w:r>
          </w:p>
        </w:tc>
        <w:tc>
          <w:tcPr>
            <w:tcW w:w="6697" w:type="dxa"/>
          </w:tcPr>
          <w:p w14:paraId="45B71D49" w14:textId="77777777" w:rsidR="001E3901" w:rsidRPr="0096274D" w:rsidRDefault="001E3901" w:rsidP="001A3830">
            <w:pPr>
              <w:rPr>
                <w:b/>
              </w:rPr>
            </w:pPr>
            <w:r w:rsidRPr="003C627F">
              <w:rPr>
                <w:b/>
              </w:rPr>
              <w:t>Popis potřeby</w:t>
            </w:r>
          </w:p>
          <w:p w14:paraId="1CEB432D" w14:textId="77777777" w:rsidR="001E3901" w:rsidRDefault="001E3901" w:rsidP="001A3830">
            <w:r w:rsidRPr="00A76A03">
              <w:t>SMART</w:t>
            </w:r>
            <w:r>
              <w:t xml:space="preserve"> řešení jsou na území MAS, pokud vůbec jsou, zaváděna minimálně nebo nesystematicky. Chybí informovanost komunity o SMART řešeních</w:t>
            </w:r>
            <w:r>
              <w:rPr>
                <w:rStyle w:val="Znakapoznpodarou"/>
              </w:rPr>
              <w:footnoteReference w:id="8"/>
            </w:r>
            <w:r>
              <w:t>. Aby byla SMART řešení účinná, je třeba je založit zejména na udržitelném rozvoji území – vybalancování ekonomických, sociálních a environmentálních aspektů každodenního života, aplikovat nejnovější technologie a inovativní postupy, spolupracovat na společných řešeních v širokém spektru zapojených subjektů.</w:t>
            </w:r>
          </w:p>
          <w:p w14:paraId="087CDE08" w14:textId="77777777" w:rsidR="001E3901" w:rsidRDefault="001E3901" w:rsidP="001A3830">
            <w:pPr>
              <w:rPr>
                <w:b/>
              </w:rPr>
            </w:pPr>
            <w:r w:rsidRPr="00687FFA">
              <w:rPr>
                <w:b/>
              </w:rPr>
              <w:t>Potřeba se týká zejména cílové skupiny:</w:t>
            </w:r>
          </w:p>
          <w:p w14:paraId="395E93BA" w14:textId="77777777" w:rsidR="001E3901" w:rsidRDefault="001E3901" w:rsidP="001E3901">
            <w:pPr>
              <w:pStyle w:val="Odstavecseseznamem"/>
              <w:numPr>
                <w:ilvl w:val="0"/>
                <w:numId w:val="20"/>
              </w:numPr>
            </w:pPr>
            <w:r>
              <w:t>Obce a města</w:t>
            </w:r>
          </w:p>
          <w:p w14:paraId="7C561099" w14:textId="77777777" w:rsidR="001E3901" w:rsidRDefault="001E3901" w:rsidP="001E3901">
            <w:pPr>
              <w:pStyle w:val="Odstavecseseznamem"/>
              <w:numPr>
                <w:ilvl w:val="0"/>
                <w:numId w:val="20"/>
              </w:numPr>
            </w:pPr>
            <w:r>
              <w:lastRenderedPageBreak/>
              <w:t>Obyvatelé obcí a měst</w:t>
            </w:r>
          </w:p>
          <w:p w14:paraId="0CC7A91C" w14:textId="77777777" w:rsidR="001E3901" w:rsidRDefault="001E3901" w:rsidP="001E3901">
            <w:pPr>
              <w:pStyle w:val="Odstavecseseznamem"/>
              <w:numPr>
                <w:ilvl w:val="0"/>
                <w:numId w:val="20"/>
              </w:numPr>
            </w:pPr>
            <w:r>
              <w:t>Místní akční skupina</w:t>
            </w:r>
          </w:p>
          <w:p w14:paraId="62AF3D75" w14:textId="77777777" w:rsidR="001E3901" w:rsidRDefault="001E3901" w:rsidP="001E3901">
            <w:pPr>
              <w:pStyle w:val="Odstavecseseznamem"/>
              <w:numPr>
                <w:ilvl w:val="0"/>
                <w:numId w:val="20"/>
              </w:numPr>
            </w:pPr>
            <w:r>
              <w:t>Spolky, sdružení, svazky obcí, mikroregiony</w:t>
            </w:r>
          </w:p>
          <w:p w14:paraId="77D5AABC" w14:textId="77777777" w:rsidR="001E3901" w:rsidRDefault="001E3901" w:rsidP="001A3830">
            <w:pPr>
              <w:rPr>
                <w:b/>
              </w:rPr>
            </w:pPr>
            <w:r w:rsidRPr="00687FFA">
              <w:rPr>
                <w:b/>
              </w:rPr>
              <w:t>Naplnění dané potřeby přispěje zejména k:</w:t>
            </w:r>
          </w:p>
          <w:p w14:paraId="5B03EA74" w14:textId="77777777" w:rsidR="001E3901" w:rsidRDefault="001E3901" w:rsidP="001E3901">
            <w:pPr>
              <w:pStyle w:val="Odstavecseseznamem"/>
              <w:numPr>
                <w:ilvl w:val="0"/>
                <w:numId w:val="21"/>
              </w:numPr>
            </w:pPr>
            <w:r>
              <w:t>Osvětě v oblasti SMART řešení</w:t>
            </w:r>
          </w:p>
          <w:p w14:paraId="40463D3B" w14:textId="77777777" w:rsidR="001E3901" w:rsidRDefault="001E3901" w:rsidP="001E3901">
            <w:pPr>
              <w:pStyle w:val="Odstavecseseznamem"/>
              <w:numPr>
                <w:ilvl w:val="0"/>
                <w:numId w:val="21"/>
              </w:numPr>
            </w:pPr>
            <w:r>
              <w:t>Vytvoření SMART konceptu regionu</w:t>
            </w:r>
          </w:p>
          <w:p w14:paraId="61A7D926" w14:textId="77777777" w:rsidR="001E3901" w:rsidRDefault="001E3901" w:rsidP="001E3901">
            <w:pPr>
              <w:pStyle w:val="Odstavecseseznamem"/>
              <w:numPr>
                <w:ilvl w:val="0"/>
                <w:numId w:val="21"/>
              </w:numPr>
            </w:pPr>
            <w:r>
              <w:t>Zavádění SMART opatření do rozvoje obcí, měst a komunit</w:t>
            </w:r>
          </w:p>
          <w:p w14:paraId="7F42630A" w14:textId="77777777" w:rsidR="001E3901" w:rsidRPr="00A76A03" w:rsidRDefault="001E3901" w:rsidP="001E3901">
            <w:pPr>
              <w:pStyle w:val="Odstavecseseznamem"/>
              <w:numPr>
                <w:ilvl w:val="0"/>
                <w:numId w:val="21"/>
              </w:numPr>
            </w:pPr>
            <w:r>
              <w:t>Spolupráci širokého spektra subjektů.</w:t>
            </w:r>
          </w:p>
        </w:tc>
      </w:tr>
    </w:tbl>
    <w:p w14:paraId="20E03F79" w14:textId="77777777" w:rsidR="001E3901" w:rsidRDefault="001E3901"/>
    <w:sectPr w:rsidR="001E39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35BAD" w14:textId="77777777" w:rsidR="001E3901" w:rsidRDefault="001E3901" w:rsidP="001E3901">
      <w:pPr>
        <w:spacing w:after="0"/>
      </w:pPr>
      <w:r>
        <w:separator/>
      </w:r>
    </w:p>
  </w:endnote>
  <w:endnote w:type="continuationSeparator" w:id="0">
    <w:p w14:paraId="5FB2E166" w14:textId="77777777" w:rsidR="001E3901" w:rsidRDefault="001E3901" w:rsidP="001E39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55D3" w14:textId="77777777" w:rsidR="001E3901" w:rsidRDefault="001E3901" w:rsidP="001E3901">
      <w:pPr>
        <w:spacing w:after="0"/>
      </w:pPr>
      <w:r>
        <w:separator/>
      </w:r>
    </w:p>
  </w:footnote>
  <w:footnote w:type="continuationSeparator" w:id="0">
    <w:p w14:paraId="1226F814" w14:textId="77777777" w:rsidR="001E3901" w:rsidRDefault="001E3901" w:rsidP="001E3901">
      <w:pPr>
        <w:spacing w:after="0"/>
      </w:pPr>
      <w:r>
        <w:continuationSeparator/>
      </w:r>
    </w:p>
  </w:footnote>
  <w:footnote w:id="1">
    <w:p w14:paraId="5F347C13" w14:textId="77777777" w:rsidR="001E3901" w:rsidRDefault="001E3901" w:rsidP="001E3901">
      <w:pPr>
        <w:pStyle w:val="Textpoznpodarou"/>
      </w:pPr>
      <w:r>
        <w:rPr>
          <w:rStyle w:val="Znakapoznpodarou"/>
        </w:rPr>
        <w:footnoteRef/>
      </w:r>
      <w:r>
        <w:t xml:space="preserve"> Viz bod 6 – infrastruktura obcí</w:t>
      </w:r>
    </w:p>
  </w:footnote>
  <w:footnote w:id="2">
    <w:p w14:paraId="7B88CD0D" w14:textId="77777777" w:rsidR="001E3901" w:rsidRDefault="001E3901" w:rsidP="001E3901">
      <w:pPr>
        <w:pStyle w:val="Textpoznpodarou"/>
      </w:pPr>
      <w:r>
        <w:rPr>
          <w:rStyle w:val="Znakapoznpodarou"/>
        </w:rPr>
        <w:footnoteRef/>
      </w:r>
      <w:r>
        <w:t xml:space="preserve"> Zdroj: veřejná databáze </w:t>
      </w:r>
      <w:r w:rsidRPr="00F25911">
        <w:t>https://vdb.czso.cz/</w:t>
      </w:r>
    </w:p>
  </w:footnote>
  <w:footnote w:id="3">
    <w:p w14:paraId="4A2F57FE" w14:textId="77777777" w:rsidR="001E3901" w:rsidRDefault="001E3901" w:rsidP="001E3901">
      <w:pPr>
        <w:pStyle w:val="Textpoznpodarou"/>
      </w:pPr>
      <w:r>
        <w:rPr>
          <w:rStyle w:val="Znakapoznpodarou"/>
        </w:rPr>
        <w:footnoteRef/>
      </w:r>
      <w:r>
        <w:t xml:space="preserve"> Zákon o sociálních službách ve znění pozdějších předpisů</w:t>
      </w:r>
    </w:p>
  </w:footnote>
  <w:footnote w:id="4">
    <w:p w14:paraId="154F973F" w14:textId="77777777" w:rsidR="001E3901" w:rsidRDefault="001E3901" w:rsidP="001E3901">
      <w:pPr>
        <w:pStyle w:val="Textpoznpodarou"/>
      </w:pPr>
      <w:r>
        <w:rPr>
          <w:rStyle w:val="Znakapoznpodarou"/>
        </w:rPr>
        <w:footnoteRef/>
      </w:r>
      <w:r>
        <w:t xml:space="preserve"> </w:t>
      </w:r>
      <w:hyperlink r:id="rId1" w:history="1">
        <w:r>
          <w:rPr>
            <w:rStyle w:val="Hypertextovodkaz"/>
          </w:rPr>
          <w:t>Sociální služby sociálních služeb Ústí nad Labem, Most, Chomutov, Teplice, Louny, Děčín, Litoměřice (kr-ustecky.cz)</w:t>
        </w:r>
      </w:hyperlink>
    </w:p>
  </w:footnote>
  <w:footnote w:id="5">
    <w:p w14:paraId="296A1BE9" w14:textId="77777777" w:rsidR="001E3901" w:rsidRDefault="001E3901" w:rsidP="001E3901">
      <w:pPr>
        <w:pStyle w:val="Textpoznpodarou"/>
      </w:pPr>
      <w:r>
        <w:rPr>
          <w:rStyle w:val="Znakapoznpodarou"/>
        </w:rPr>
        <w:footnoteRef/>
      </w:r>
      <w:r>
        <w:t xml:space="preserve"> Vlastní šetření MAS</w:t>
      </w:r>
    </w:p>
  </w:footnote>
  <w:footnote w:id="6">
    <w:p w14:paraId="66BD932F" w14:textId="77777777" w:rsidR="001E3901" w:rsidRDefault="001E3901" w:rsidP="001E3901">
      <w:pPr>
        <w:pStyle w:val="Textpoznpodarou"/>
      </w:pPr>
      <w:r>
        <w:rPr>
          <w:rStyle w:val="Znakapoznpodarou"/>
        </w:rPr>
        <w:footnoteRef/>
      </w:r>
      <w:r>
        <w:t xml:space="preserve"> FVE</w:t>
      </w:r>
    </w:p>
  </w:footnote>
  <w:footnote w:id="7">
    <w:p w14:paraId="11C44E3D" w14:textId="77777777" w:rsidR="001E3901" w:rsidRDefault="001E3901" w:rsidP="001E3901">
      <w:pPr>
        <w:pStyle w:val="Textpoznpodarou"/>
      </w:pPr>
      <w:r>
        <w:rPr>
          <w:rStyle w:val="Znakapoznpodarou"/>
        </w:rPr>
        <w:footnoteRef/>
      </w:r>
      <w:r>
        <w:t xml:space="preserve"> MVE</w:t>
      </w:r>
    </w:p>
  </w:footnote>
  <w:footnote w:id="8">
    <w:p w14:paraId="32FA3DAC" w14:textId="77777777" w:rsidR="001E3901" w:rsidRDefault="001E3901" w:rsidP="001E3901">
      <w:pPr>
        <w:pStyle w:val="Textpoznpodarou"/>
      </w:pPr>
      <w:r>
        <w:rPr>
          <w:rStyle w:val="Znakapoznpodarou"/>
        </w:rPr>
        <w:footnoteRef/>
      </w:r>
      <w:r>
        <w:t xml:space="preserve"> Chytrá řešení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18B"/>
    <w:multiLevelType w:val="hybridMultilevel"/>
    <w:tmpl w:val="E250B6C6"/>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B57753"/>
    <w:multiLevelType w:val="hybridMultilevel"/>
    <w:tmpl w:val="019E5B18"/>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2A29A5"/>
    <w:multiLevelType w:val="hybridMultilevel"/>
    <w:tmpl w:val="C08A11BA"/>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3E4238"/>
    <w:multiLevelType w:val="hybridMultilevel"/>
    <w:tmpl w:val="0AA0DCCC"/>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502833"/>
    <w:multiLevelType w:val="hybridMultilevel"/>
    <w:tmpl w:val="B502C39A"/>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8361FC"/>
    <w:multiLevelType w:val="hybridMultilevel"/>
    <w:tmpl w:val="99502F70"/>
    <w:lvl w:ilvl="0" w:tplc="57480038">
      <w:start w:val="1"/>
      <w:numFmt w:val="bullet"/>
      <w:lvlText w:val=""/>
      <w:lvlJc w:val="left"/>
      <w:pPr>
        <w:ind w:left="820" w:hanging="360"/>
      </w:pPr>
      <w:rPr>
        <w:rFonts w:ascii="Symbol" w:hAnsi="Symbol" w:hint="default"/>
      </w:rPr>
    </w:lvl>
    <w:lvl w:ilvl="1" w:tplc="04050003" w:tentative="1">
      <w:start w:val="1"/>
      <w:numFmt w:val="bullet"/>
      <w:lvlText w:val="o"/>
      <w:lvlJc w:val="left"/>
      <w:pPr>
        <w:ind w:left="1540" w:hanging="360"/>
      </w:pPr>
      <w:rPr>
        <w:rFonts w:ascii="Courier New" w:hAnsi="Courier New" w:cs="Courier New"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6" w15:restartNumberingAfterBreak="0">
    <w:nsid w:val="2DF832ED"/>
    <w:multiLevelType w:val="hybridMultilevel"/>
    <w:tmpl w:val="B17A2110"/>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9C2EC2"/>
    <w:multiLevelType w:val="hybridMultilevel"/>
    <w:tmpl w:val="E702D82C"/>
    <w:lvl w:ilvl="0" w:tplc="72B2B1AA">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9E02FE"/>
    <w:multiLevelType w:val="hybridMultilevel"/>
    <w:tmpl w:val="E95C1A92"/>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1C05E5"/>
    <w:multiLevelType w:val="hybridMultilevel"/>
    <w:tmpl w:val="378A1D6A"/>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B74A1D"/>
    <w:multiLevelType w:val="hybridMultilevel"/>
    <w:tmpl w:val="FACC0326"/>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531320"/>
    <w:multiLevelType w:val="hybridMultilevel"/>
    <w:tmpl w:val="CE10B4CC"/>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FB5982"/>
    <w:multiLevelType w:val="hybridMultilevel"/>
    <w:tmpl w:val="4DAAEBE0"/>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065FF5"/>
    <w:multiLevelType w:val="hybridMultilevel"/>
    <w:tmpl w:val="071C03E4"/>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E21647"/>
    <w:multiLevelType w:val="hybridMultilevel"/>
    <w:tmpl w:val="B5ACF63C"/>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146B44"/>
    <w:multiLevelType w:val="hybridMultilevel"/>
    <w:tmpl w:val="B246B710"/>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A84074"/>
    <w:multiLevelType w:val="hybridMultilevel"/>
    <w:tmpl w:val="D29E8BB0"/>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3C0A7E"/>
    <w:multiLevelType w:val="hybridMultilevel"/>
    <w:tmpl w:val="6E6A3FA8"/>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2D3C28"/>
    <w:multiLevelType w:val="hybridMultilevel"/>
    <w:tmpl w:val="15363C4A"/>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985095"/>
    <w:multiLevelType w:val="hybridMultilevel"/>
    <w:tmpl w:val="34BC691E"/>
    <w:lvl w:ilvl="0" w:tplc="57480038">
      <w:start w:val="1"/>
      <w:numFmt w:val="bullet"/>
      <w:lvlText w:val=""/>
      <w:lvlJc w:val="left"/>
      <w:pPr>
        <w:ind w:left="820" w:hanging="360"/>
      </w:pPr>
      <w:rPr>
        <w:rFonts w:ascii="Symbol" w:hAnsi="Symbol" w:hint="default"/>
      </w:rPr>
    </w:lvl>
    <w:lvl w:ilvl="1" w:tplc="04050003" w:tentative="1">
      <w:start w:val="1"/>
      <w:numFmt w:val="bullet"/>
      <w:lvlText w:val="o"/>
      <w:lvlJc w:val="left"/>
      <w:pPr>
        <w:ind w:left="1540" w:hanging="360"/>
      </w:pPr>
      <w:rPr>
        <w:rFonts w:ascii="Courier New" w:hAnsi="Courier New" w:cs="Courier New"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20" w15:restartNumberingAfterBreak="0">
    <w:nsid w:val="77A251FE"/>
    <w:multiLevelType w:val="hybridMultilevel"/>
    <w:tmpl w:val="A1C450EA"/>
    <w:lvl w:ilvl="0" w:tplc="5748003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7"/>
  </w:num>
  <w:num w:numId="4">
    <w:abstractNumId w:val="11"/>
  </w:num>
  <w:num w:numId="5">
    <w:abstractNumId w:val="12"/>
  </w:num>
  <w:num w:numId="6">
    <w:abstractNumId w:val="13"/>
  </w:num>
  <w:num w:numId="7">
    <w:abstractNumId w:val="5"/>
  </w:num>
  <w:num w:numId="8">
    <w:abstractNumId w:val="18"/>
  </w:num>
  <w:num w:numId="9">
    <w:abstractNumId w:val="4"/>
  </w:num>
  <w:num w:numId="10">
    <w:abstractNumId w:val="2"/>
  </w:num>
  <w:num w:numId="11">
    <w:abstractNumId w:val="15"/>
  </w:num>
  <w:num w:numId="12">
    <w:abstractNumId w:val="10"/>
  </w:num>
  <w:num w:numId="13">
    <w:abstractNumId w:val="3"/>
  </w:num>
  <w:num w:numId="14">
    <w:abstractNumId w:val="1"/>
  </w:num>
  <w:num w:numId="15">
    <w:abstractNumId w:val="16"/>
  </w:num>
  <w:num w:numId="16">
    <w:abstractNumId w:val="0"/>
  </w:num>
  <w:num w:numId="17">
    <w:abstractNumId w:val="8"/>
  </w:num>
  <w:num w:numId="18">
    <w:abstractNumId w:val="9"/>
  </w:num>
  <w:num w:numId="19">
    <w:abstractNumId w:val="14"/>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01"/>
    <w:rsid w:val="001E3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BBF5"/>
  <w15:chartTrackingRefBased/>
  <w15:docId w15:val="{663B7C69-64D3-4807-BC42-3AF3F281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3901"/>
    <w:pPr>
      <w:spacing w:after="12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1E3901"/>
    <w:pPr>
      <w:spacing w:after="0"/>
    </w:pPr>
    <w:rPr>
      <w:sz w:val="20"/>
      <w:szCs w:val="20"/>
    </w:rPr>
  </w:style>
  <w:style w:type="character" w:customStyle="1" w:styleId="TextpoznpodarouChar">
    <w:name w:val="Text pozn. pod čarou Char"/>
    <w:basedOn w:val="Standardnpsmoodstavce"/>
    <w:link w:val="Textpoznpodarou"/>
    <w:uiPriority w:val="99"/>
    <w:rsid w:val="001E3901"/>
    <w:rPr>
      <w:sz w:val="20"/>
      <w:szCs w:val="20"/>
    </w:rPr>
  </w:style>
  <w:style w:type="character" w:styleId="Znakapoznpodarou">
    <w:name w:val="footnote reference"/>
    <w:basedOn w:val="Standardnpsmoodstavce"/>
    <w:uiPriority w:val="99"/>
    <w:semiHidden/>
    <w:unhideWhenUsed/>
    <w:rsid w:val="001E3901"/>
    <w:rPr>
      <w:vertAlign w:val="superscript"/>
    </w:rPr>
  </w:style>
  <w:style w:type="character" w:styleId="Hypertextovodkaz">
    <w:name w:val="Hyperlink"/>
    <w:basedOn w:val="Standardnpsmoodstavce"/>
    <w:uiPriority w:val="99"/>
    <w:unhideWhenUsed/>
    <w:rsid w:val="001E3901"/>
    <w:rPr>
      <w:color w:val="0563C1" w:themeColor="hyperlink"/>
      <w:u w:val="single"/>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1E3901"/>
    <w:pPr>
      <w:ind w:left="720"/>
      <w:contextualSpacing/>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locked/>
    <w:rsid w:val="001E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socialnisluzby.kr-ustecky.cz/socialni-sluzb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3399</Words>
  <Characters>22032</Characters>
  <Application>Microsoft Office Word</Application>
  <DocSecurity>0</DocSecurity>
  <Lines>1377</Lines>
  <Paragraphs>770</Paragraphs>
  <ScaleCrop>false</ScaleCrop>
  <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Dufková</dc:creator>
  <cp:keywords/>
  <dc:description/>
  <cp:lastModifiedBy>Hana Dufková</cp:lastModifiedBy>
  <cp:revision>1</cp:revision>
  <dcterms:created xsi:type="dcterms:W3CDTF">2021-06-08T13:08:00Z</dcterms:created>
  <dcterms:modified xsi:type="dcterms:W3CDTF">2021-06-08T13:09:00Z</dcterms:modified>
</cp:coreProperties>
</file>